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78943" w14:textId="6D8CE23E" w:rsidR="00765F15" w:rsidRDefault="00765F15" w:rsidP="005129E0">
      <w:pPr>
        <w:contextualSpacing/>
        <w:jc w:val="center"/>
        <w:rPr>
          <w:b/>
        </w:rPr>
      </w:pPr>
    </w:p>
    <w:p w14:paraId="62BB47A9" w14:textId="68CC5147" w:rsidR="00FA0BB4" w:rsidRDefault="00FA0BB4" w:rsidP="00765F15">
      <w:pPr>
        <w:contextualSpacing/>
        <w:jc w:val="center"/>
        <w:rPr>
          <w:b/>
          <w:sz w:val="32"/>
          <w:szCs w:val="32"/>
        </w:rPr>
      </w:pPr>
      <w:r>
        <w:rPr>
          <w:b/>
          <w:noProof/>
          <w:sz w:val="32"/>
          <w:szCs w:val="32"/>
        </w:rPr>
        <w:drawing>
          <wp:inline distT="0" distB="0" distL="0" distR="0" wp14:anchorId="0157102D" wp14:editId="6C534AB6">
            <wp:extent cx="3638550" cy="827276"/>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658130" cy="831728"/>
                    </a:xfrm>
                    <a:prstGeom prst="rect">
                      <a:avLst/>
                    </a:prstGeom>
                  </pic:spPr>
                </pic:pic>
              </a:graphicData>
            </a:graphic>
          </wp:inline>
        </w:drawing>
      </w:r>
    </w:p>
    <w:p w14:paraId="6008EAA4" w14:textId="50D050DE" w:rsidR="005129E0" w:rsidRPr="00E9587D" w:rsidRDefault="0005213F" w:rsidP="00765F15">
      <w:pPr>
        <w:contextualSpacing/>
        <w:jc w:val="center"/>
        <w:rPr>
          <w:b/>
          <w:sz w:val="32"/>
          <w:szCs w:val="32"/>
        </w:rPr>
      </w:pPr>
      <w:r>
        <w:rPr>
          <w:b/>
          <w:sz w:val="32"/>
          <w:szCs w:val="32"/>
        </w:rPr>
        <w:t xml:space="preserve">Major </w:t>
      </w:r>
      <w:r w:rsidR="005129E0" w:rsidRPr="00E9587D">
        <w:rPr>
          <w:b/>
          <w:sz w:val="32"/>
          <w:szCs w:val="32"/>
        </w:rPr>
        <w:t xml:space="preserve">Grant </w:t>
      </w:r>
      <w:r>
        <w:rPr>
          <w:b/>
          <w:sz w:val="32"/>
          <w:szCs w:val="32"/>
        </w:rPr>
        <w:t>Full</w:t>
      </w:r>
      <w:r w:rsidRPr="00E9587D">
        <w:rPr>
          <w:b/>
          <w:sz w:val="32"/>
          <w:szCs w:val="32"/>
        </w:rPr>
        <w:t xml:space="preserve"> </w:t>
      </w:r>
      <w:r w:rsidR="005129E0" w:rsidRPr="00E9587D">
        <w:rPr>
          <w:b/>
          <w:sz w:val="32"/>
          <w:szCs w:val="32"/>
        </w:rPr>
        <w:t>Application Preparation</w:t>
      </w:r>
    </w:p>
    <w:p w14:paraId="2C55A9B6" w14:textId="77777777" w:rsidR="00E9587D" w:rsidRPr="00927321" w:rsidRDefault="00E9587D" w:rsidP="005129E0">
      <w:pPr>
        <w:contextualSpacing/>
        <w:rPr>
          <w:sz w:val="40"/>
          <w:szCs w:val="40"/>
        </w:rPr>
      </w:pPr>
    </w:p>
    <w:p w14:paraId="4B31487A" w14:textId="77777777" w:rsidR="00CE4A6A" w:rsidRDefault="00CE4A6A" w:rsidP="00CE4A6A">
      <w:pPr>
        <w:contextualSpacing/>
      </w:pPr>
      <w:r>
        <w:t xml:space="preserve">This document is to help you prepare your abstract. </w:t>
      </w:r>
      <w:r w:rsidRPr="0012481D">
        <w:rPr>
          <w:b/>
          <w:bCs/>
        </w:rPr>
        <w:t xml:space="preserve">This is not your application </w:t>
      </w:r>
      <w:proofErr w:type="gramStart"/>
      <w:r w:rsidRPr="0012481D">
        <w:rPr>
          <w:b/>
          <w:bCs/>
        </w:rPr>
        <w:t>form</w:t>
      </w:r>
      <w:proofErr w:type="gramEnd"/>
      <w:r w:rsidRPr="0012481D">
        <w:rPr>
          <w:b/>
          <w:bCs/>
        </w:rPr>
        <w:t xml:space="preserve"> and this is not a required step.</w:t>
      </w:r>
      <w:r>
        <w:t xml:space="preserve"> You can find the link to the portal to submit your application on the </w:t>
      </w:r>
      <w:hyperlink r:id="rId8" w:history="1">
        <w:r>
          <w:rPr>
            <w:rStyle w:val="Hyperlink"/>
          </w:rPr>
          <w:t>Aggie Green Fund</w:t>
        </w:r>
      </w:hyperlink>
      <w:r>
        <w:t xml:space="preserve"> page. </w:t>
      </w:r>
    </w:p>
    <w:p w14:paraId="38630E88" w14:textId="77777777" w:rsidR="00CE4A6A" w:rsidRDefault="00CE4A6A" w:rsidP="00F41BC6">
      <w:pPr>
        <w:contextualSpacing/>
      </w:pPr>
    </w:p>
    <w:p w14:paraId="1C6F363D" w14:textId="77777777" w:rsidR="00CE4A6A" w:rsidRPr="007A4A82" w:rsidRDefault="00CE4A6A" w:rsidP="00CE4A6A">
      <w:pPr>
        <w:contextualSpacing/>
      </w:pPr>
      <w:r w:rsidRPr="00AC0B3A">
        <w:t xml:space="preserve">The Aggie Green Fund is a grant-making fund </w:t>
      </w:r>
      <w:r w:rsidRPr="007A4A82">
        <w:t xml:space="preserve">for </w:t>
      </w:r>
      <w:r>
        <w:t>sustainability</w:t>
      </w:r>
      <w:r w:rsidRPr="007A4A82">
        <w:t xml:space="preserve"> </w:t>
      </w:r>
      <w:r w:rsidRPr="00AC0B3A">
        <w:t>projects at Texas A&amp;M University supported by the University Advancement fee. Any Texas A&amp;M University student, staff member, or faculty may s</w:t>
      </w:r>
      <w:r>
        <w:t xml:space="preserve">ubmit a project </w:t>
      </w:r>
      <w:r w:rsidRPr="007A4A82">
        <w:t>application. A grant-making committee, known as the Aggie Green Fund Advisory Committee (AGFAC), reviews applications and determines which projects to fund. This committee is composed of a student majority along with staff and faculty members.</w:t>
      </w:r>
    </w:p>
    <w:p w14:paraId="279AD469" w14:textId="77777777" w:rsidR="00F41BC6" w:rsidRDefault="00F41BC6" w:rsidP="005129E0">
      <w:pPr>
        <w:contextualSpacing/>
      </w:pPr>
    </w:p>
    <w:p w14:paraId="41B9FDDF" w14:textId="77777777" w:rsidR="00CE4A6A" w:rsidRDefault="00213165" w:rsidP="00F41BC6">
      <w:pPr>
        <w:spacing w:after="0"/>
      </w:pPr>
      <w:r>
        <w:t xml:space="preserve">The </w:t>
      </w:r>
      <w:r w:rsidR="00CE4A6A">
        <w:t>f</w:t>
      </w:r>
      <w:r>
        <w:t xml:space="preserve">ull </w:t>
      </w:r>
      <w:r w:rsidR="00CE4A6A">
        <w:t>a</w:t>
      </w:r>
      <w:r>
        <w:t xml:space="preserve">pplication is Phase II of the Aggie Green Fund Major Grant application. Individuals/teams will be invited by the AGFAC to </w:t>
      </w:r>
      <w:proofErr w:type="gramStart"/>
      <w:r>
        <w:t>submit an application</w:t>
      </w:r>
      <w:proofErr w:type="gramEnd"/>
      <w:r>
        <w:t xml:space="preserve"> following abstract submission. </w:t>
      </w:r>
    </w:p>
    <w:p w14:paraId="0757D0B3" w14:textId="77777777" w:rsidR="00CE4A6A" w:rsidRDefault="00CE4A6A" w:rsidP="00F41BC6">
      <w:pPr>
        <w:spacing w:after="0"/>
      </w:pPr>
    </w:p>
    <w:p w14:paraId="3AF7478F" w14:textId="71A1F414" w:rsidR="00F41BC6" w:rsidRPr="00CE4A6A" w:rsidRDefault="00CE4A6A" w:rsidP="00F41BC6">
      <w:pPr>
        <w:spacing w:after="0"/>
      </w:pPr>
      <w:r w:rsidRPr="001628F7">
        <w:t xml:space="preserve">While the </w:t>
      </w:r>
      <w:r>
        <w:t>application</w:t>
      </w:r>
      <w:r w:rsidRPr="001628F7">
        <w:t xml:space="preserve"> acceptance period is open you may enter the information requested directly in</w:t>
      </w:r>
      <w:r>
        <w:t>to WizeHive</w:t>
      </w:r>
      <w:r w:rsidRPr="001628F7">
        <w:t xml:space="preserve">. This list of questions is provided to assist you in the preparation of your answers. We recommend you type your </w:t>
      </w:r>
      <w:r>
        <w:t>application</w:t>
      </w:r>
      <w:r w:rsidRPr="001628F7">
        <w:t xml:space="preserve"> questions </w:t>
      </w:r>
      <w:proofErr w:type="gramStart"/>
      <w:r w:rsidRPr="001628F7">
        <w:t>in</w:t>
      </w:r>
      <w:proofErr w:type="gramEnd"/>
      <w:r w:rsidRPr="001628F7">
        <w:t xml:space="preserve"> a word processor and then copy/paste </w:t>
      </w:r>
      <w:r>
        <w:t>into WizeHive</w:t>
      </w:r>
      <w:r w:rsidRPr="001628F7">
        <w:t xml:space="preserve">. </w:t>
      </w:r>
      <w:r w:rsidR="00F41BC6">
        <w:rPr>
          <w:b/>
          <w:color w:val="C00000"/>
        </w:rPr>
        <w:t>Full applications</w:t>
      </w:r>
      <w:r w:rsidR="00F41BC6" w:rsidRPr="00BF6ADF">
        <w:rPr>
          <w:b/>
          <w:color w:val="C00000"/>
        </w:rPr>
        <w:t xml:space="preserve"> not saved in the WizeHive system by the closing deadline will be ineligible for consideration.</w:t>
      </w:r>
      <w:r w:rsidR="005801B0">
        <w:rPr>
          <w:b/>
          <w:color w:val="C00000"/>
        </w:rPr>
        <w:t xml:space="preserve"> </w:t>
      </w:r>
      <w:bookmarkStart w:id="0" w:name="_Hlk108767309"/>
      <w:r w:rsidR="005801B0">
        <w:rPr>
          <w:b/>
          <w:color w:val="C00000"/>
        </w:rPr>
        <w:t xml:space="preserve">If you do not receive a submission confirmation email, your application was not fully submitted. </w:t>
      </w:r>
      <w:bookmarkEnd w:id="0"/>
    </w:p>
    <w:p w14:paraId="55EA5B9A" w14:textId="052311C6" w:rsidR="00F41BC6" w:rsidRDefault="00F41BC6" w:rsidP="005129E0">
      <w:pPr>
        <w:contextualSpacing/>
      </w:pPr>
    </w:p>
    <w:p w14:paraId="117F5B84" w14:textId="6B648EC3" w:rsidR="005129E0" w:rsidRDefault="00BC2E51" w:rsidP="005129E0">
      <w:pPr>
        <w:contextualSpacing/>
      </w:pPr>
      <w:r>
        <w:t xml:space="preserve">NOTE: Within WizeHive, the </w:t>
      </w:r>
      <w:r w:rsidR="00CE4A6A">
        <w:t>a</w:t>
      </w:r>
      <w:r>
        <w:t xml:space="preserve">bstract and </w:t>
      </w:r>
      <w:r w:rsidR="00CE4A6A">
        <w:t>a</w:t>
      </w:r>
      <w:r>
        <w:t>pplication may not be open at the same time.  If you would like to view your responses submitted in the</w:t>
      </w:r>
      <w:r w:rsidR="00CE4A6A">
        <w:t xml:space="preserve"> a</w:t>
      </w:r>
      <w:r>
        <w:t xml:space="preserve">bstract, scroll to the bottom, select "Save Draft" and then "Return to Menu".  You can then see your responses by clicking the "View" button next to your </w:t>
      </w:r>
      <w:r w:rsidR="00CE4A6A">
        <w:t>a</w:t>
      </w:r>
      <w:r>
        <w:t xml:space="preserve">bstract submission.  It </w:t>
      </w:r>
      <w:r w:rsidR="008E2F9E">
        <w:t>is advised you download</w:t>
      </w:r>
      <w:r>
        <w:t xml:space="preserve"> your </w:t>
      </w:r>
      <w:r w:rsidR="00CE4A6A">
        <w:t>a</w:t>
      </w:r>
      <w:r>
        <w:t xml:space="preserve">bstract responses since they cannot be open at the same time as the </w:t>
      </w:r>
      <w:r w:rsidR="00CE4A6A">
        <w:t>a</w:t>
      </w:r>
      <w:r>
        <w:t xml:space="preserve">pplication.  Please remember to log out of the </w:t>
      </w:r>
      <w:r w:rsidR="00CE4A6A">
        <w:t>a</w:t>
      </w:r>
      <w:r>
        <w:t xml:space="preserve">bstract before returning to the </w:t>
      </w:r>
      <w:r w:rsidR="00CE4A6A">
        <w:t>a</w:t>
      </w:r>
      <w:r>
        <w:t>pplication.</w:t>
      </w:r>
    </w:p>
    <w:p w14:paraId="5DE68B54" w14:textId="77777777" w:rsidR="005129E0" w:rsidRDefault="005129E0" w:rsidP="005129E0">
      <w:pPr>
        <w:contextualSpacing/>
      </w:pPr>
    </w:p>
    <w:p w14:paraId="38EE2D69" w14:textId="77777777" w:rsidR="00F41BC6" w:rsidRPr="00C66AEA" w:rsidRDefault="00F41BC6" w:rsidP="00F41BC6">
      <w:pPr>
        <w:widowControl w:val="0"/>
        <w:autoSpaceDE w:val="0"/>
        <w:autoSpaceDN w:val="0"/>
        <w:adjustRightInd w:val="0"/>
        <w:spacing w:after="0" w:line="240" w:lineRule="auto"/>
        <w:jc w:val="center"/>
        <w:rPr>
          <w:rFonts w:cs="Calibri"/>
          <w:sz w:val="24"/>
        </w:rPr>
      </w:pPr>
      <w:r>
        <w:rPr>
          <w:rFonts w:cs="Calibri"/>
          <w:b/>
          <w:bCs/>
          <w:spacing w:val="1"/>
          <w:sz w:val="24"/>
        </w:rPr>
        <w:t xml:space="preserve">Major Grant </w:t>
      </w:r>
      <w:r w:rsidRPr="00C66AEA">
        <w:rPr>
          <w:rFonts w:cs="Calibri"/>
          <w:b/>
          <w:bCs/>
          <w:spacing w:val="1"/>
          <w:sz w:val="24"/>
        </w:rPr>
        <w:t>G</w:t>
      </w:r>
      <w:r w:rsidRPr="00C66AEA">
        <w:rPr>
          <w:rFonts w:cs="Calibri"/>
          <w:b/>
          <w:bCs/>
          <w:spacing w:val="-1"/>
          <w:sz w:val="24"/>
        </w:rPr>
        <w:t>u</w:t>
      </w:r>
      <w:r w:rsidRPr="00C66AEA">
        <w:rPr>
          <w:rFonts w:cs="Calibri"/>
          <w:b/>
          <w:bCs/>
          <w:spacing w:val="1"/>
          <w:sz w:val="24"/>
        </w:rPr>
        <w:t>i</w:t>
      </w:r>
      <w:r w:rsidRPr="00C66AEA">
        <w:rPr>
          <w:rFonts w:cs="Calibri"/>
          <w:b/>
          <w:bCs/>
          <w:spacing w:val="-1"/>
          <w:sz w:val="24"/>
        </w:rPr>
        <w:t>de</w:t>
      </w:r>
      <w:r w:rsidRPr="00C66AEA">
        <w:rPr>
          <w:rFonts w:cs="Calibri"/>
          <w:b/>
          <w:bCs/>
          <w:spacing w:val="1"/>
          <w:sz w:val="24"/>
        </w:rPr>
        <w:t>li</w:t>
      </w:r>
      <w:r w:rsidRPr="00C66AEA">
        <w:rPr>
          <w:rFonts w:cs="Calibri"/>
          <w:b/>
          <w:bCs/>
          <w:spacing w:val="-1"/>
          <w:sz w:val="24"/>
        </w:rPr>
        <w:t>n</w:t>
      </w:r>
      <w:r w:rsidRPr="00C66AEA">
        <w:rPr>
          <w:rFonts w:cs="Calibri"/>
          <w:b/>
          <w:bCs/>
          <w:spacing w:val="-3"/>
          <w:sz w:val="24"/>
        </w:rPr>
        <w:t>e</w:t>
      </w:r>
      <w:r w:rsidRPr="00C66AEA">
        <w:rPr>
          <w:rFonts w:cs="Calibri"/>
          <w:b/>
          <w:bCs/>
          <w:sz w:val="24"/>
        </w:rPr>
        <w:t>s</w:t>
      </w:r>
    </w:p>
    <w:p w14:paraId="2F8A8CCD" w14:textId="77777777" w:rsidR="005129E0" w:rsidRDefault="005129E0" w:rsidP="005129E0">
      <w:pPr>
        <w:contextualSpacing/>
      </w:pPr>
    </w:p>
    <w:p w14:paraId="7148719B" w14:textId="4286A6AB" w:rsidR="005129E0" w:rsidRDefault="005129E0" w:rsidP="005129E0">
      <w:pPr>
        <w:contextualSpacing/>
      </w:pPr>
      <w:r>
        <w:t xml:space="preserve">Any Texas A&amp;M University student, staff member, or faculty may submit a project application. </w:t>
      </w:r>
      <w:r w:rsidR="00752A7F">
        <w:t xml:space="preserve">Please review the AGFAC </w:t>
      </w:r>
      <w:hyperlink r:id="rId9" w:history="1">
        <w:r w:rsidR="00752A7F">
          <w:rPr>
            <w:rStyle w:val="Hyperlink"/>
          </w:rPr>
          <w:t>criteria for evaluating projects</w:t>
        </w:r>
      </w:hyperlink>
      <w:r w:rsidR="00752A7F">
        <w:t xml:space="preserve">. In addition, all </w:t>
      </w:r>
      <w:r>
        <w:t>projects must meet the following requirements for active consideration:</w:t>
      </w:r>
    </w:p>
    <w:p w14:paraId="033B3F0C" w14:textId="77777777" w:rsidR="005129E0" w:rsidRDefault="005129E0" w:rsidP="005129E0">
      <w:pPr>
        <w:contextualSpacing/>
      </w:pPr>
    </w:p>
    <w:p w14:paraId="12EE6D07" w14:textId="77777777" w:rsidR="005129E0" w:rsidRPr="002F31D6" w:rsidRDefault="005129E0" w:rsidP="005129E0">
      <w:pPr>
        <w:contextualSpacing/>
        <w:rPr>
          <w:i/>
        </w:rPr>
      </w:pPr>
      <w:r w:rsidRPr="002F31D6">
        <w:rPr>
          <w:i/>
        </w:rPr>
        <w:t>Submission / Project Requireme</w:t>
      </w:r>
      <w:r w:rsidR="002F31D6" w:rsidRPr="002F31D6">
        <w:rPr>
          <w:i/>
        </w:rPr>
        <w:t>nts:</w:t>
      </w:r>
    </w:p>
    <w:p w14:paraId="469A1388" w14:textId="77777777" w:rsidR="00FA0BB4" w:rsidRPr="00172FC1" w:rsidRDefault="00FA0BB4" w:rsidP="00FA0BB4">
      <w:pPr>
        <w:pStyle w:val="Default"/>
        <w:numPr>
          <w:ilvl w:val="0"/>
          <w:numId w:val="3"/>
        </w:numPr>
        <w:spacing w:after="39"/>
        <w:rPr>
          <w:sz w:val="22"/>
          <w:szCs w:val="22"/>
        </w:rPr>
      </w:pPr>
      <w:bookmarkStart w:id="1" w:name="_Hlk108767336"/>
      <w:r w:rsidRPr="00172FC1">
        <w:rPr>
          <w:sz w:val="22"/>
          <w:szCs w:val="22"/>
        </w:rPr>
        <w:t xml:space="preserve">Projects must directly address </w:t>
      </w:r>
      <w:r>
        <w:rPr>
          <w:sz w:val="22"/>
          <w:szCs w:val="22"/>
        </w:rPr>
        <w:t>sustainable</w:t>
      </w:r>
      <w:r w:rsidRPr="00172FC1">
        <w:rPr>
          <w:sz w:val="22"/>
          <w:szCs w:val="22"/>
        </w:rPr>
        <w:t xml:space="preserve"> improvements on the Texas A&amp;M College Station, Texas A&amp;M Higher Education Center at McAllen, and Texas A&amp;M University School of Law campuses. Furthermore, the Aggie Green Fund is intended for </w:t>
      </w:r>
      <w:r>
        <w:rPr>
          <w:sz w:val="22"/>
          <w:szCs w:val="22"/>
        </w:rPr>
        <w:t xml:space="preserve">sustainability </w:t>
      </w:r>
      <w:r w:rsidRPr="00172FC1">
        <w:rPr>
          <w:sz w:val="22"/>
          <w:szCs w:val="22"/>
        </w:rPr>
        <w:t>projects that are not already funded by Texas A&amp;M University.</w:t>
      </w:r>
    </w:p>
    <w:p w14:paraId="1FEC2312" w14:textId="77777777" w:rsidR="00FA0BB4" w:rsidRPr="00172FC1" w:rsidRDefault="00FA0BB4" w:rsidP="00FA0BB4">
      <w:pPr>
        <w:pStyle w:val="Default"/>
        <w:numPr>
          <w:ilvl w:val="0"/>
          <w:numId w:val="3"/>
        </w:numPr>
        <w:spacing w:after="39"/>
        <w:rPr>
          <w:sz w:val="22"/>
          <w:szCs w:val="22"/>
        </w:rPr>
      </w:pPr>
      <w:r w:rsidRPr="00172FC1">
        <w:rPr>
          <w:sz w:val="22"/>
          <w:szCs w:val="22"/>
        </w:rPr>
        <w:t>Projects may not primarily address research aims.</w:t>
      </w:r>
    </w:p>
    <w:p w14:paraId="410A3B23" w14:textId="77777777" w:rsidR="00FA0BB4" w:rsidRPr="00172FC1" w:rsidRDefault="00FA0BB4" w:rsidP="00FA0BB4">
      <w:pPr>
        <w:pStyle w:val="Default"/>
        <w:numPr>
          <w:ilvl w:val="0"/>
          <w:numId w:val="3"/>
        </w:numPr>
        <w:spacing w:after="39"/>
        <w:rPr>
          <w:sz w:val="22"/>
          <w:szCs w:val="22"/>
        </w:rPr>
      </w:pPr>
      <w:r w:rsidRPr="00172FC1">
        <w:rPr>
          <w:sz w:val="22"/>
          <w:szCs w:val="22"/>
        </w:rPr>
        <w:t>Where appropriate, projects must have received written confirmation of support by campus officials prior to consideration (see </w:t>
      </w:r>
      <w:hyperlink r:id="rId10" w:history="1">
        <w:r w:rsidRPr="00172FC1">
          <w:rPr>
            <w:sz w:val="22"/>
            <w:szCs w:val="22"/>
          </w:rPr>
          <w:t>Project Approval Form</w:t>
        </w:r>
      </w:hyperlink>
      <w:r w:rsidRPr="00172FC1">
        <w:rPr>
          <w:sz w:val="22"/>
          <w:szCs w:val="22"/>
        </w:rPr>
        <w:t> within the application).</w:t>
      </w:r>
    </w:p>
    <w:p w14:paraId="408B8023" w14:textId="1943CAC4" w:rsidR="00FA0BB4" w:rsidRPr="00172FC1" w:rsidRDefault="00FA0BB4" w:rsidP="00FA0BB4">
      <w:pPr>
        <w:pStyle w:val="Default"/>
        <w:numPr>
          <w:ilvl w:val="0"/>
          <w:numId w:val="3"/>
        </w:numPr>
        <w:spacing w:after="39"/>
        <w:rPr>
          <w:sz w:val="22"/>
          <w:szCs w:val="22"/>
        </w:rPr>
      </w:pPr>
      <w:r w:rsidRPr="00172FC1">
        <w:rPr>
          <w:sz w:val="22"/>
          <w:szCs w:val="22"/>
        </w:rPr>
        <w:t>Projects that propose a change to the physical campus environment must align with the </w:t>
      </w:r>
      <w:hyperlink r:id="rId11" w:history="1">
        <w:r w:rsidRPr="00172FC1">
          <w:rPr>
            <w:sz w:val="22"/>
            <w:szCs w:val="22"/>
          </w:rPr>
          <w:t>2017 Campus Master Plan</w:t>
        </w:r>
      </w:hyperlink>
      <w:r w:rsidRPr="00172FC1">
        <w:rPr>
          <w:sz w:val="22"/>
          <w:szCs w:val="22"/>
        </w:rPr>
        <w:t>. Examples include permanently installing new equipment, constructing a garden, changing the appearance of a building, etc. If your proposal is selected, your project may be required to obtain approval from the</w:t>
      </w:r>
      <w:r>
        <w:rPr>
          <w:sz w:val="22"/>
          <w:szCs w:val="22"/>
        </w:rPr>
        <w:t xml:space="preserve"> </w:t>
      </w:r>
      <w:r w:rsidR="00CE4A6A" w:rsidRPr="007F79BE">
        <w:rPr>
          <w:sz w:val="22"/>
          <w:szCs w:val="22"/>
        </w:rPr>
        <w:t>Executive Facilities Committee </w:t>
      </w:r>
      <w:r w:rsidRPr="008A26D6">
        <w:rPr>
          <w:sz w:val="22"/>
          <w:szCs w:val="22"/>
        </w:rPr>
        <w:t>/ University Architect</w:t>
      </w:r>
      <w:r w:rsidRPr="00172FC1">
        <w:rPr>
          <w:sz w:val="22"/>
          <w:szCs w:val="22"/>
        </w:rPr>
        <w:t> prior to funds being released.</w:t>
      </w:r>
    </w:p>
    <w:p w14:paraId="42BF9110" w14:textId="6B9C93E9" w:rsidR="00FA0BB4" w:rsidRPr="008A26D6" w:rsidRDefault="00FA0BB4" w:rsidP="00FA0BB4">
      <w:pPr>
        <w:pStyle w:val="Default"/>
        <w:numPr>
          <w:ilvl w:val="0"/>
          <w:numId w:val="3"/>
        </w:numPr>
        <w:spacing w:after="39"/>
        <w:rPr>
          <w:sz w:val="22"/>
          <w:szCs w:val="22"/>
        </w:rPr>
      </w:pPr>
      <w:r w:rsidRPr="008A26D6">
        <w:rPr>
          <w:sz w:val="22"/>
          <w:szCs w:val="22"/>
        </w:rPr>
        <w:t xml:space="preserve">If a project requires </w:t>
      </w:r>
      <w:r w:rsidR="00CE4A6A" w:rsidRPr="007F79BE">
        <w:rPr>
          <w:sz w:val="22"/>
          <w:szCs w:val="22"/>
        </w:rPr>
        <w:t>Executive Facilities Committee</w:t>
      </w:r>
      <w:r w:rsidR="00CE4A6A" w:rsidRPr="008A26D6">
        <w:rPr>
          <w:sz w:val="22"/>
          <w:szCs w:val="22"/>
        </w:rPr>
        <w:t xml:space="preserve"> </w:t>
      </w:r>
      <w:r w:rsidRPr="008A26D6">
        <w:rPr>
          <w:sz w:val="22"/>
          <w:szCs w:val="22"/>
        </w:rPr>
        <w:t>/ University Architect approval, the information package must be submitted by the applicant’s respective Dean or Vice President.</w:t>
      </w:r>
    </w:p>
    <w:p w14:paraId="4A2CDE31" w14:textId="77777777" w:rsidR="00FA0BB4" w:rsidRPr="00172FC1" w:rsidRDefault="00FA0BB4" w:rsidP="00FA0BB4">
      <w:pPr>
        <w:pStyle w:val="Default"/>
        <w:numPr>
          <w:ilvl w:val="0"/>
          <w:numId w:val="3"/>
        </w:numPr>
        <w:spacing w:after="39"/>
        <w:rPr>
          <w:sz w:val="22"/>
          <w:szCs w:val="22"/>
        </w:rPr>
      </w:pPr>
      <w:r w:rsidRPr="00172FC1">
        <w:rPr>
          <w:sz w:val="22"/>
          <w:szCs w:val="22"/>
        </w:rPr>
        <w:t>Projects should align with the evergreen goals and targets of the </w:t>
      </w:r>
      <w:hyperlink r:id="rId12" w:history="1">
        <w:r w:rsidRPr="00172FC1">
          <w:rPr>
            <w:sz w:val="22"/>
            <w:szCs w:val="22"/>
          </w:rPr>
          <w:t>2018 Sustainability Master Plan</w:t>
        </w:r>
      </w:hyperlink>
    </w:p>
    <w:p w14:paraId="3654CD4D" w14:textId="596DFD55" w:rsidR="00FA0BB4" w:rsidRPr="00172FC1" w:rsidRDefault="00FA0BB4" w:rsidP="00FA0BB4">
      <w:pPr>
        <w:pStyle w:val="Default"/>
        <w:numPr>
          <w:ilvl w:val="0"/>
          <w:numId w:val="3"/>
        </w:numPr>
        <w:spacing w:after="39"/>
        <w:rPr>
          <w:sz w:val="22"/>
          <w:szCs w:val="22"/>
        </w:rPr>
      </w:pPr>
      <w:r w:rsidRPr="00172FC1">
        <w:rPr>
          <w:sz w:val="22"/>
          <w:szCs w:val="22"/>
        </w:rPr>
        <w:lastRenderedPageBreak/>
        <w:t xml:space="preserve">Projects must begin active project implementation by September 15 of the year they receive funding and reach project completion by August 31 of the following year. Projects requiring </w:t>
      </w:r>
      <w:r w:rsidR="00CE4A6A" w:rsidRPr="007F79BE">
        <w:rPr>
          <w:sz w:val="22"/>
          <w:szCs w:val="22"/>
        </w:rPr>
        <w:t>Executive Facilities Committee</w:t>
      </w:r>
      <w:r w:rsidR="00CE4A6A" w:rsidRPr="008A26D6">
        <w:rPr>
          <w:sz w:val="22"/>
          <w:szCs w:val="22"/>
        </w:rPr>
        <w:t xml:space="preserve"> </w:t>
      </w:r>
      <w:r w:rsidRPr="008A26D6">
        <w:rPr>
          <w:sz w:val="22"/>
          <w:szCs w:val="22"/>
        </w:rPr>
        <w:t>/ University Architect</w:t>
      </w:r>
      <w:r w:rsidRPr="00172FC1">
        <w:rPr>
          <w:sz w:val="22"/>
          <w:szCs w:val="22"/>
        </w:rPr>
        <w:t xml:space="preserve"> approval must begin active project implementation within 3 months and reach project completion within 18 months of receiving approval. Projects out of compliance with these requirements must return all funds to the Aggie Green Fund within 30 days unless they have applied for and received an AGFAC extension.</w:t>
      </w:r>
    </w:p>
    <w:p w14:paraId="6E54D218" w14:textId="77777777" w:rsidR="00FA0BB4" w:rsidRPr="00172FC1" w:rsidRDefault="00FA0BB4" w:rsidP="00FA0BB4">
      <w:pPr>
        <w:pStyle w:val="Default"/>
        <w:numPr>
          <w:ilvl w:val="0"/>
          <w:numId w:val="3"/>
        </w:numPr>
        <w:spacing w:after="39"/>
        <w:rPr>
          <w:sz w:val="22"/>
          <w:szCs w:val="22"/>
        </w:rPr>
      </w:pPr>
      <w:r w:rsidRPr="00172FC1">
        <w:rPr>
          <w:sz w:val="22"/>
          <w:szCs w:val="22"/>
        </w:rPr>
        <w:t>All projects must have a mechanism for evaluation and follow-up after funds have been dispersed. At a minimum, a project plan must include a progress report and scorecard. If a project is expected to have ongoing benefits such as annual cost savings, the project plan must include a mechanism for tracking, recording, and reporting these benefits back to the AGFAC.</w:t>
      </w:r>
    </w:p>
    <w:p w14:paraId="470CDBBA" w14:textId="77777777" w:rsidR="00FA0BB4" w:rsidRDefault="00FA0BB4" w:rsidP="00FA0BB4">
      <w:pPr>
        <w:pStyle w:val="Default"/>
        <w:numPr>
          <w:ilvl w:val="0"/>
          <w:numId w:val="3"/>
        </w:numPr>
        <w:spacing w:after="39"/>
        <w:rPr>
          <w:sz w:val="22"/>
          <w:szCs w:val="22"/>
        </w:rPr>
      </w:pPr>
      <w:r w:rsidRPr="00172FC1">
        <w:rPr>
          <w:sz w:val="22"/>
          <w:szCs w:val="22"/>
        </w:rPr>
        <w:t>Projects should have publicity, education, and outreach considerations.</w:t>
      </w:r>
    </w:p>
    <w:bookmarkEnd w:id="1"/>
    <w:p w14:paraId="0D798717" w14:textId="01FFAA7A" w:rsidR="005129E0" w:rsidRDefault="005129E0" w:rsidP="005801B0">
      <w:pPr>
        <w:ind w:left="450" w:hanging="450"/>
        <w:contextualSpacing/>
      </w:pPr>
    </w:p>
    <w:p w14:paraId="0A403D46" w14:textId="77777777" w:rsidR="005129E0" w:rsidRPr="002F31D6" w:rsidRDefault="002F31D6" w:rsidP="002F31D6">
      <w:pPr>
        <w:ind w:left="450" w:hanging="450"/>
        <w:contextualSpacing/>
        <w:rPr>
          <w:i/>
        </w:rPr>
      </w:pPr>
      <w:r w:rsidRPr="002F31D6">
        <w:rPr>
          <w:i/>
        </w:rPr>
        <w:t>Project Preferences:</w:t>
      </w:r>
    </w:p>
    <w:p w14:paraId="5D7B5795" w14:textId="5A053EF4" w:rsidR="005129E0" w:rsidRDefault="005129E0" w:rsidP="002F31D6">
      <w:pPr>
        <w:ind w:left="450" w:hanging="450"/>
        <w:contextualSpacing/>
      </w:pPr>
      <w:r>
        <w:t>1.</w:t>
      </w:r>
      <w:r>
        <w:tab/>
        <w:t xml:space="preserve">Preference will be given to projects that demonstrate the greatest reduction in Texas A&amp;M University’s environmental impact in a </w:t>
      </w:r>
      <w:r w:rsidR="00FA0BB4">
        <w:t>cost-effective</w:t>
      </w:r>
      <w:r>
        <w:t xml:space="preserve"> manner.</w:t>
      </w:r>
    </w:p>
    <w:p w14:paraId="5FDBCEF6" w14:textId="648F815B" w:rsidR="005129E0" w:rsidRDefault="005129E0" w:rsidP="002F31D6">
      <w:pPr>
        <w:ind w:left="450" w:hanging="450"/>
        <w:contextualSpacing/>
      </w:pPr>
      <w:r>
        <w:t>2.</w:t>
      </w:r>
      <w:r>
        <w:tab/>
        <w:t>Preference will be given to projects with strong student involvement.</w:t>
      </w:r>
    </w:p>
    <w:p w14:paraId="70626117" w14:textId="093391D1" w:rsidR="009B615E" w:rsidRDefault="009B615E" w:rsidP="002F31D6">
      <w:pPr>
        <w:ind w:left="450" w:hanging="450"/>
        <w:contextualSpacing/>
      </w:pPr>
    </w:p>
    <w:p w14:paraId="21F0379E" w14:textId="5ECE1EE3" w:rsidR="00CE4A6A" w:rsidRPr="002F31D6" w:rsidRDefault="00C16096" w:rsidP="00CE4A6A">
      <w:pPr>
        <w:contextualSpacing/>
        <w:jc w:val="center"/>
        <w:rPr>
          <w:b/>
        </w:rPr>
      </w:pPr>
      <w:proofErr w:type="gramStart"/>
      <w:r>
        <w:rPr>
          <w:b/>
          <w:sz w:val="24"/>
          <w:szCs w:val="24"/>
        </w:rPr>
        <w:t>At a Glance</w:t>
      </w:r>
      <w:proofErr w:type="gramEnd"/>
    </w:p>
    <w:p w14:paraId="1E04319E" w14:textId="77777777" w:rsidR="00CE4A6A" w:rsidRDefault="00CE4A6A" w:rsidP="009B615E">
      <w:pPr>
        <w:spacing w:after="0"/>
      </w:pPr>
    </w:p>
    <w:p w14:paraId="0B68D4AE" w14:textId="30A8A7C6" w:rsidR="009B615E" w:rsidRPr="00090D01" w:rsidRDefault="009B615E" w:rsidP="009B615E">
      <w:pPr>
        <w:spacing w:after="0"/>
      </w:pPr>
      <w:r w:rsidRPr="00090D01">
        <w:t xml:space="preserve">Project Title: </w:t>
      </w:r>
    </w:p>
    <w:p w14:paraId="14879696" w14:textId="77777777" w:rsidR="00C16096" w:rsidRDefault="00C16096" w:rsidP="009B615E">
      <w:pPr>
        <w:spacing w:after="0"/>
      </w:pPr>
      <w:r w:rsidRPr="00C16096">
        <w:t>Abstract Proposal Amount Requested</w:t>
      </w:r>
      <w:r>
        <w:t>:</w:t>
      </w:r>
    </w:p>
    <w:p w14:paraId="40034D25" w14:textId="1C14B903" w:rsidR="009B615E" w:rsidRDefault="00C16096" w:rsidP="009B615E">
      <w:pPr>
        <w:spacing w:after="0"/>
      </w:pPr>
      <w:r w:rsidRPr="00C16096">
        <w:t>Updated Amount Requested</w:t>
      </w:r>
      <w:r>
        <w:t>:</w:t>
      </w:r>
    </w:p>
    <w:p w14:paraId="3ECB65FF" w14:textId="77777777" w:rsidR="00C16096" w:rsidRPr="00090D01" w:rsidRDefault="00C16096" w:rsidP="009B615E">
      <w:pPr>
        <w:spacing w:after="0"/>
      </w:pPr>
    </w:p>
    <w:p w14:paraId="1A6DA61E" w14:textId="60BDFCDB" w:rsidR="009B615E" w:rsidRDefault="009B615E" w:rsidP="00927321">
      <w:pPr>
        <w:spacing w:after="0"/>
      </w:pPr>
      <w:r w:rsidRPr="00090D01">
        <w:t>I confirm I have reviewed the above project requirements and that, to the best of my knowledge, my proposed pro</w:t>
      </w:r>
      <w:r>
        <w:t>ject meets all the requirements:</w:t>
      </w:r>
      <w:r w:rsidRPr="00090D01">
        <w:t xml:space="preserve"> Yes/ No</w:t>
      </w:r>
    </w:p>
    <w:p w14:paraId="0E9F996C" w14:textId="77777777" w:rsidR="002F31D6" w:rsidRDefault="002F31D6" w:rsidP="005129E0">
      <w:pPr>
        <w:contextualSpacing/>
      </w:pPr>
    </w:p>
    <w:p w14:paraId="1BCD86D9" w14:textId="30DEC492" w:rsidR="005129E0" w:rsidRPr="002F31D6" w:rsidRDefault="0086204B" w:rsidP="002F31D6">
      <w:pPr>
        <w:contextualSpacing/>
        <w:jc w:val="center"/>
        <w:rPr>
          <w:b/>
        </w:rPr>
      </w:pPr>
      <w:r w:rsidRPr="00C07AE0">
        <w:rPr>
          <w:b/>
          <w:sz w:val="24"/>
          <w:szCs w:val="24"/>
        </w:rPr>
        <w:t>Project Team</w:t>
      </w:r>
    </w:p>
    <w:p w14:paraId="36BAF8AB" w14:textId="77777777" w:rsidR="005129E0" w:rsidRDefault="005129E0" w:rsidP="005129E0">
      <w:pPr>
        <w:contextualSpacing/>
      </w:pPr>
    </w:p>
    <w:p w14:paraId="087C85D6" w14:textId="39608B23" w:rsidR="00C07AE0" w:rsidRDefault="00C16096" w:rsidP="005129E0">
      <w:pPr>
        <w:contextualSpacing/>
      </w:pPr>
      <w:r w:rsidRPr="00C16096">
        <w:t>This section is only for internal members of your Project Team. For external approval, please see the “Campus Approvals” section. Make sure you identify a project manager(s) as well as a liaison responsible for reporting project status. NOTE: Each project will be expected to report regularly to the Aggie Green Fund Advisory Committee with frequency based on the scale of the project. At minimum, progress reports will be expected in fall and spring.</w:t>
      </w:r>
    </w:p>
    <w:p w14:paraId="00473498" w14:textId="77777777" w:rsidR="00C16096" w:rsidRDefault="00C16096" w:rsidP="005129E0">
      <w:pPr>
        <w:contextualSpacing/>
      </w:pPr>
    </w:p>
    <w:p w14:paraId="25D180C1" w14:textId="77777777" w:rsidR="00C16096" w:rsidRDefault="00C16096" w:rsidP="00C16096">
      <w:pPr>
        <w:contextualSpacing/>
      </w:pPr>
      <w:r>
        <w:t xml:space="preserve">Primary Contact: </w:t>
      </w:r>
    </w:p>
    <w:p w14:paraId="50E2BF4B" w14:textId="00283B05" w:rsidR="00C16096" w:rsidRDefault="00C16096" w:rsidP="005129E0">
      <w:pPr>
        <w:contextualSpacing/>
      </w:pPr>
      <w:r>
        <w:t xml:space="preserve">Primary Contact Email: </w:t>
      </w:r>
    </w:p>
    <w:p w14:paraId="3867639F" w14:textId="77777777" w:rsidR="00C16096" w:rsidRDefault="00C16096" w:rsidP="005129E0">
      <w:pPr>
        <w:contextualSpacing/>
      </w:pPr>
    </w:p>
    <w:p w14:paraId="632C1C55" w14:textId="1E229FFA" w:rsidR="00C16096" w:rsidRDefault="00C16096" w:rsidP="005129E0">
      <w:pPr>
        <w:contextualSpacing/>
      </w:pPr>
      <w:r>
        <w:t xml:space="preserve">If your team has changed since you submitted your abstract you may add their information. </w:t>
      </w:r>
    </w:p>
    <w:p w14:paraId="3E589829" w14:textId="77777777" w:rsidR="00C16096" w:rsidRDefault="00C16096" w:rsidP="005129E0">
      <w:pPr>
        <w:contextualSpacing/>
      </w:pPr>
    </w:p>
    <w:p w14:paraId="31DA6818" w14:textId="07C45E5D" w:rsidR="00C16096" w:rsidRDefault="00C16096" w:rsidP="00C16096">
      <w:pPr>
        <w:contextualSpacing/>
      </w:pPr>
      <w:r>
        <w:t>Team Member Name</w:t>
      </w:r>
      <w:r>
        <w:t xml:space="preserve">: </w:t>
      </w:r>
    </w:p>
    <w:p w14:paraId="22D82535" w14:textId="09C012BE" w:rsidR="00C16096" w:rsidRDefault="00C16096" w:rsidP="00C16096">
      <w:pPr>
        <w:contextualSpacing/>
      </w:pPr>
      <w:r>
        <w:t xml:space="preserve">Team Member Classification: </w:t>
      </w:r>
    </w:p>
    <w:p w14:paraId="5918167A" w14:textId="77259025" w:rsidR="00C16096" w:rsidRDefault="00C16096" w:rsidP="00C16096">
      <w:pPr>
        <w:contextualSpacing/>
      </w:pPr>
      <w:r>
        <w:t xml:space="preserve">Team Member (if applicable): </w:t>
      </w:r>
    </w:p>
    <w:p w14:paraId="0C233751" w14:textId="68DC4010" w:rsidR="00C16096" w:rsidRDefault="00C16096" w:rsidP="00C16096">
      <w:pPr>
        <w:contextualSpacing/>
      </w:pPr>
      <w:r>
        <w:t>Team Member (if applicable):</w:t>
      </w:r>
    </w:p>
    <w:p w14:paraId="3E0DCE9B" w14:textId="186A8F93" w:rsidR="00C16096" w:rsidRDefault="00C16096" w:rsidP="00C16096">
      <w:pPr>
        <w:contextualSpacing/>
      </w:pPr>
      <w:r>
        <w:t xml:space="preserve">Team Member Phone: </w:t>
      </w:r>
    </w:p>
    <w:p w14:paraId="32BBE248" w14:textId="29712236" w:rsidR="00C16096" w:rsidRDefault="00C16096" w:rsidP="00C16096">
      <w:pPr>
        <w:contextualSpacing/>
      </w:pPr>
      <w:r>
        <w:t xml:space="preserve">Team Member Email: </w:t>
      </w:r>
    </w:p>
    <w:p w14:paraId="6CE4B30E" w14:textId="77777777" w:rsidR="00C16096" w:rsidRDefault="00C16096" w:rsidP="00C16096">
      <w:pPr>
        <w:contextualSpacing/>
      </w:pPr>
      <w:r w:rsidRPr="00630420">
        <w:t>Would you like an Aggie Green Fund T-Shirt?</w:t>
      </w:r>
    </w:p>
    <w:p w14:paraId="1CB60431" w14:textId="77777777" w:rsidR="00C16096" w:rsidRDefault="00C16096" w:rsidP="00C16096">
      <w:pPr>
        <w:contextualSpacing/>
      </w:pPr>
      <w:r w:rsidRPr="00630420">
        <w:t>Relevant experience or knowledge for this project: (</w:t>
      </w:r>
      <w:proofErr w:type="gramStart"/>
      <w:r w:rsidRPr="00630420">
        <w:t>50 word</w:t>
      </w:r>
      <w:proofErr w:type="gramEnd"/>
      <w:r w:rsidRPr="00630420">
        <w:t xml:space="preserve"> limit) </w:t>
      </w:r>
    </w:p>
    <w:p w14:paraId="5D445BDF" w14:textId="743A2E4E" w:rsidR="00927321" w:rsidRPr="00C16096" w:rsidRDefault="00BC2E51" w:rsidP="00C16096">
      <w:pPr>
        <w:ind w:left="450" w:hanging="450"/>
        <w:contextualSpacing/>
      </w:pPr>
      <w:r>
        <w:t xml:space="preserve"> </w:t>
      </w:r>
    </w:p>
    <w:p w14:paraId="3A7A14CC" w14:textId="57E52742" w:rsidR="005129E0" w:rsidRDefault="00C16096" w:rsidP="00C16096">
      <w:pPr>
        <w:tabs>
          <w:tab w:val="left" w:pos="0"/>
        </w:tabs>
        <w:contextualSpacing/>
      </w:pPr>
      <w:r w:rsidRPr="00C16096">
        <w:t xml:space="preserve">What student organization or campus department will be connected to this project? Leadership for this group will be required to sign the sanctions policy and will be held accountable if any sanctions are issued. List the full name and </w:t>
      </w:r>
      <w:proofErr w:type="gramStart"/>
      <w:r w:rsidRPr="00C16096">
        <w:t>email</w:t>
      </w:r>
      <w:proofErr w:type="gramEnd"/>
      <w:r w:rsidRPr="00C16096">
        <w:t xml:space="preserve"> for the leadership of the organization or department. </w:t>
      </w:r>
      <w:r w:rsidR="00927321">
        <w:t xml:space="preserve"> </w:t>
      </w:r>
    </w:p>
    <w:p w14:paraId="7FA9B597" w14:textId="77777777" w:rsidR="00C16096" w:rsidRDefault="00C16096" w:rsidP="00C16096">
      <w:pPr>
        <w:tabs>
          <w:tab w:val="left" w:pos="0"/>
        </w:tabs>
        <w:contextualSpacing/>
      </w:pPr>
    </w:p>
    <w:p w14:paraId="521D12C0" w14:textId="46C2253C" w:rsidR="00C16096" w:rsidRDefault="00C16096" w:rsidP="00C16096">
      <w:pPr>
        <w:tabs>
          <w:tab w:val="left" w:pos="0"/>
        </w:tabs>
        <w:contextualSpacing/>
      </w:pPr>
      <w:r w:rsidRPr="00C16096">
        <w:t>If your project team is partnering with other organizations, departments, individuals, or other stakeholders, please explain their involvement and include their contact information.</w:t>
      </w:r>
    </w:p>
    <w:p w14:paraId="201D6F0A" w14:textId="77777777" w:rsidR="00EC5879" w:rsidRDefault="00EC5879" w:rsidP="005129E0">
      <w:pPr>
        <w:contextualSpacing/>
      </w:pPr>
    </w:p>
    <w:p w14:paraId="503CB363" w14:textId="5C40CE48" w:rsidR="00C16096" w:rsidRPr="002F31D6" w:rsidRDefault="00C16096" w:rsidP="00C16096">
      <w:pPr>
        <w:contextualSpacing/>
        <w:jc w:val="center"/>
        <w:rPr>
          <w:b/>
        </w:rPr>
      </w:pPr>
      <w:r w:rsidRPr="00C07AE0">
        <w:rPr>
          <w:b/>
          <w:sz w:val="24"/>
          <w:szCs w:val="24"/>
        </w:rPr>
        <w:t xml:space="preserve">Project </w:t>
      </w:r>
      <w:r>
        <w:rPr>
          <w:b/>
          <w:sz w:val="24"/>
          <w:szCs w:val="24"/>
        </w:rPr>
        <w:t>Description</w:t>
      </w:r>
    </w:p>
    <w:p w14:paraId="1C4E1D86" w14:textId="77777777" w:rsidR="005129E0" w:rsidRDefault="005129E0" w:rsidP="002F31D6">
      <w:pPr>
        <w:ind w:left="360" w:hanging="360"/>
        <w:contextualSpacing/>
      </w:pPr>
    </w:p>
    <w:p w14:paraId="5D3248A4" w14:textId="2E5A7EA3" w:rsidR="005129E0" w:rsidRDefault="00C16096" w:rsidP="00C16096">
      <w:pPr>
        <w:pStyle w:val="ListParagraph"/>
        <w:numPr>
          <w:ilvl w:val="0"/>
          <w:numId w:val="4"/>
        </w:numPr>
      </w:pPr>
      <w:r w:rsidRPr="00C16096">
        <w:t>What are the main goals of your project? Describe how the project is structured and explain the need or problem it seeks to address. (</w:t>
      </w:r>
      <w:proofErr w:type="gramStart"/>
      <w:r w:rsidRPr="00C16096">
        <w:t>200 word</w:t>
      </w:r>
      <w:proofErr w:type="gramEnd"/>
      <w:r w:rsidRPr="00C16096">
        <w:t xml:space="preserve"> limit)</w:t>
      </w:r>
    </w:p>
    <w:p w14:paraId="7CA409D4" w14:textId="77777777" w:rsidR="00C16096" w:rsidRDefault="00C16096" w:rsidP="00C16096">
      <w:pPr>
        <w:pStyle w:val="ListParagraph"/>
      </w:pPr>
    </w:p>
    <w:p w14:paraId="69518158" w14:textId="13909904" w:rsidR="00C16096" w:rsidRDefault="00C16096" w:rsidP="00C16096">
      <w:pPr>
        <w:pStyle w:val="ListParagraph"/>
        <w:numPr>
          <w:ilvl w:val="0"/>
          <w:numId w:val="4"/>
        </w:numPr>
      </w:pPr>
      <w:r w:rsidRPr="00C16096">
        <w:t>Describe the process for implementing your project. What are the major phases or tasks involved, and how will they be carried out? (</w:t>
      </w:r>
      <w:proofErr w:type="gramStart"/>
      <w:r w:rsidRPr="00C16096">
        <w:t>200 word</w:t>
      </w:r>
      <w:proofErr w:type="gramEnd"/>
      <w:r w:rsidRPr="00C16096">
        <w:t xml:space="preserve"> limit) </w:t>
      </w:r>
    </w:p>
    <w:p w14:paraId="618BDD2C" w14:textId="77777777" w:rsidR="00C16096" w:rsidRDefault="00C16096" w:rsidP="00C16096">
      <w:pPr>
        <w:pStyle w:val="ListParagraph"/>
      </w:pPr>
    </w:p>
    <w:p w14:paraId="4F03D840" w14:textId="5A9F8D28" w:rsidR="00C16096" w:rsidRDefault="00C16096" w:rsidP="00C16096">
      <w:pPr>
        <w:pStyle w:val="ListParagraph"/>
        <w:numPr>
          <w:ilvl w:val="0"/>
          <w:numId w:val="4"/>
        </w:numPr>
      </w:pPr>
      <w:r w:rsidRPr="00C16096">
        <w:t xml:space="preserve">Which aspects of campus sustainability (environmental, social, and/or economic) </w:t>
      </w:r>
      <w:proofErr w:type="gramStart"/>
      <w:r w:rsidRPr="00C16096">
        <w:t>does</w:t>
      </w:r>
      <w:proofErr w:type="gramEnd"/>
      <w:r w:rsidRPr="00C16096">
        <w:t xml:space="preserve"> your project address, and why are they important? How will your project benefit the Aggie community, and does it connect to any broader campus sustainability </w:t>
      </w:r>
      <w:proofErr w:type="gramStart"/>
      <w:r w:rsidRPr="00C16096">
        <w:t>initiatives</w:t>
      </w:r>
      <w:proofErr w:type="gramEnd"/>
      <w:r w:rsidRPr="00C16096">
        <w:t>? If so, explain. (</w:t>
      </w:r>
      <w:proofErr w:type="gramStart"/>
      <w:r w:rsidRPr="00C16096">
        <w:t>200 word</w:t>
      </w:r>
      <w:proofErr w:type="gramEnd"/>
      <w:r w:rsidRPr="00C16096">
        <w:t xml:space="preserve"> limit)</w:t>
      </w:r>
    </w:p>
    <w:p w14:paraId="74D60273" w14:textId="77777777" w:rsidR="00C16096" w:rsidRDefault="00C16096" w:rsidP="00C16096">
      <w:pPr>
        <w:pStyle w:val="ListParagraph"/>
      </w:pPr>
    </w:p>
    <w:p w14:paraId="31A3D2AD" w14:textId="3359ED8A" w:rsidR="00C16096" w:rsidRDefault="00C16096" w:rsidP="00C16096">
      <w:pPr>
        <w:pStyle w:val="ListParagraph"/>
        <w:numPr>
          <w:ilvl w:val="0"/>
          <w:numId w:val="4"/>
        </w:numPr>
      </w:pPr>
      <w:r w:rsidRPr="00C16096">
        <w:t>How does your project go above and beyond the requirements already mandated by Texas A&amp;M University and/or state law? (</w:t>
      </w:r>
      <w:proofErr w:type="gramStart"/>
      <w:r w:rsidRPr="00C16096">
        <w:t>125 word</w:t>
      </w:r>
      <w:proofErr w:type="gramEnd"/>
      <w:r w:rsidRPr="00C16096">
        <w:t xml:space="preserve"> limit) </w:t>
      </w:r>
    </w:p>
    <w:p w14:paraId="6EF92FC1" w14:textId="77777777" w:rsidR="00C16096" w:rsidRDefault="00C16096" w:rsidP="00C16096">
      <w:pPr>
        <w:pStyle w:val="ListParagraph"/>
      </w:pPr>
    </w:p>
    <w:p w14:paraId="50766871" w14:textId="5E4D76EF" w:rsidR="008C46F5" w:rsidRDefault="00C16096" w:rsidP="00C16096">
      <w:pPr>
        <w:pStyle w:val="ListParagraph"/>
        <w:numPr>
          <w:ilvl w:val="0"/>
          <w:numId w:val="4"/>
        </w:numPr>
      </w:pPr>
      <w:r w:rsidRPr="00C16096">
        <w:t>How will students be involved in your project? What roles will they play, and does the project engage a specific student group? (</w:t>
      </w:r>
      <w:proofErr w:type="gramStart"/>
      <w:r w:rsidRPr="00C16096">
        <w:t>125 word</w:t>
      </w:r>
      <w:proofErr w:type="gramEnd"/>
      <w:r w:rsidRPr="00C16096">
        <w:t xml:space="preserve"> limit)</w:t>
      </w:r>
    </w:p>
    <w:p w14:paraId="28CB1A8E" w14:textId="548DB6F5" w:rsidR="00454A0C" w:rsidRDefault="00454A0C" w:rsidP="005129E0">
      <w:pPr>
        <w:contextualSpacing/>
      </w:pPr>
    </w:p>
    <w:p w14:paraId="0632BDFF" w14:textId="6F33184D" w:rsidR="00C16096" w:rsidRDefault="00C16096" w:rsidP="00C16096">
      <w:pPr>
        <w:contextualSpacing/>
        <w:jc w:val="center"/>
        <w:rPr>
          <w:b/>
          <w:sz w:val="24"/>
          <w:szCs w:val="24"/>
        </w:rPr>
      </w:pPr>
      <w:r>
        <w:rPr>
          <w:b/>
          <w:sz w:val="24"/>
          <w:szCs w:val="24"/>
        </w:rPr>
        <w:t>Education, Outreach, and Publicity Plan</w:t>
      </w:r>
    </w:p>
    <w:p w14:paraId="076F28C0" w14:textId="77777777" w:rsidR="00C16096" w:rsidRDefault="00C16096" w:rsidP="00C16096">
      <w:pPr>
        <w:contextualSpacing/>
        <w:jc w:val="center"/>
        <w:rPr>
          <w:b/>
          <w:sz w:val="24"/>
          <w:szCs w:val="24"/>
        </w:rPr>
      </w:pPr>
    </w:p>
    <w:p w14:paraId="3D23951D" w14:textId="20030028" w:rsidR="00C16096" w:rsidRDefault="00C16096" w:rsidP="00C16096">
      <w:pPr>
        <w:pStyle w:val="ListParagraph"/>
        <w:numPr>
          <w:ilvl w:val="0"/>
          <w:numId w:val="4"/>
        </w:numPr>
      </w:pPr>
      <w:r w:rsidRPr="00C16096">
        <w:t>What is your plan for educating the campus community about your project and sharing its outcomes once your goals have been met? Note: If education and outreach are impact goals of your project, describe them in the “Metrics and Measurability” section instead. (</w:t>
      </w:r>
      <w:proofErr w:type="gramStart"/>
      <w:r w:rsidRPr="00C16096">
        <w:t>125 word</w:t>
      </w:r>
      <w:proofErr w:type="gramEnd"/>
      <w:r w:rsidRPr="00C16096">
        <w:t xml:space="preserve"> limit)</w:t>
      </w:r>
    </w:p>
    <w:p w14:paraId="14142092" w14:textId="232688E4" w:rsidR="00C16096" w:rsidRDefault="00C16096" w:rsidP="00C16096">
      <w:pPr>
        <w:pStyle w:val="ListParagraph"/>
      </w:pPr>
    </w:p>
    <w:p w14:paraId="01C08DFC" w14:textId="602660A1" w:rsidR="00C16096" w:rsidRDefault="00C16096" w:rsidP="00C16096">
      <w:pPr>
        <w:pStyle w:val="ListParagraph"/>
        <w:numPr>
          <w:ilvl w:val="0"/>
          <w:numId w:val="4"/>
        </w:numPr>
      </w:pPr>
      <w:r w:rsidRPr="00C16096">
        <w:t>What are your plans for promoting your project and acknowledging AGF as a funding source? All projects must follow AGF funding promotion and brand guidelines, which include visible recognition through signage or outreach materials (e.g., posters, stickers, social media, or giveaways). Unless you are using AGF provided stickers, all designs must be submitted to the AGF Advisor at greenfund@tamu.edu for approval before use. (</w:t>
      </w:r>
      <w:proofErr w:type="gramStart"/>
      <w:r w:rsidRPr="00C16096">
        <w:t>125 word</w:t>
      </w:r>
      <w:proofErr w:type="gramEnd"/>
      <w:r w:rsidRPr="00C16096">
        <w:t xml:space="preserve"> limit)</w:t>
      </w:r>
    </w:p>
    <w:p w14:paraId="4DA7BD28" w14:textId="77777777" w:rsidR="00C16096" w:rsidRDefault="00C16096" w:rsidP="00C16096">
      <w:pPr>
        <w:pStyle w:val="ListParagraph"/>
      </w:pPr>
    </w:p>
    <w:p w14:paraId="292A0FAA" w14:textId="4FFBDD31" w:rsidR="00C16096" w:rsidRDefault="00C16096" w:rsidP="00C16096">
      <w:pPr>
        <w:pStyle w:val="ListParagraph"/>
        <w:numPr>
          <w:ilvl w:val="0"/>
          <w:numId w:val="4"/>
        </w:numPr>
      </w:pPr>
      <w:r w:rsidRPr="00C16096">
        <w:t>Will you be providing your own promotional materials? </w:t>
      </w:r>
      <w:r>
        <w:t>Y/N</w:t>
      </w:r>
    </w:p>
    <w:p w14:paraId="03122825" w14:textId="77777777" w:rsidR="00C16096" w:rsidRDefault="00C16096" w:rsidP="00C16096">
      <w:pPr>
        <w:pStyle w:val="ListParagraph"/>
      </w:pPr>
    </w:p>
    <w:p w14:paraId="47208E3C" w14:textId="789A232F" w:rsidR="005129E0" w:rsidRDefault="00C16096" w:rsidP="005129E0">
      <w:pPr>
        <w:pStyle w:val="ListParagraph"/>
        <w:numPr>
          <w:ilvl w:val="1"/>
          <w:numId w:val="4"/>
        </w:numPr>
      </w:pPr>
      <w:r>
        <w:t xml:space="preserve">If </w:t>
      </w:r>
      <w:proofErr w:type="gramStart"/>
      <w:r>
        <w:t>no</w:t>
      </w:r>
      <w:proofErr w:type="gramEnd"/>
      <w:r>
        <w:t xml:space="preserve">, which size sticker(s) do you need? </w:t>
      </w:r>
    </w:p>
    <w:p w14:paraId="22E156D8" w14:textId="77777777" w:rsidR="00C16096" w:rsidRDefault="00C16096" w:rsidP="00C16096"/>
    <w:p w14:paraId="0146FCE9" w14:textId="4F78AAB6" w:rsidR="00C16096" w:rsidRDefault="00C16096" w:rsidP="00C16096">
      <w:pPr>
        <w:contextualSpacing/>
        <w:jc w:val="center"/>
        <w:rPr>
          <w:b/>
          <w:sz w:val="24"/>
          <w:szCs w:val="24"/>
        </w:rPr>
      </w:pPr>
      <w:r>
        <w:rPr>
          <w:b/>
          <w:sz w:val="24"/>
          <w:szCs w:val="24"/>
        </w:rPr>
        <w:t>Metrics, Measurability, and Impact</w:t>
      </w:r>
    </w:p>
    <w:p w14:paraId="3CFD786E" w14:textId="77777777" w:rsidR="00C16096" w:rsidRDefault="00C16096" w:rsidP="00C16096">
      <w:pPr>
        <w:contextualSpacing/>
        <w:jc w:val="center"/>
        <w:rPr>
          <w:b/>
          <w:sz w:val="24"/>
          <w:szCs w:val="24"/>
        </w:rPr>
      </w:pPr>
    </w:p>
    <w:p w14:paraId="598B9FFC" w14:textId="515F1494" w:rsidR="00C16096" w:rsidRDefault="00C16096" w:rsidP="00C16096">
      <w:pPr>
        <w:pStyle w:val="ListParagraph"/>
        <w:numPr>
          <w:ilvl w:val="0"/>
          <w:numId w:val="4"/>
        </w:numPr>
        <w:rPr>
          <w:bCs/>
          <w:sz w:val="24"/>
          <w:szCs w:val="24"/>
        </w:rPr>
      </w:pPr>
      <w:r w:rsidRPr="00C16096">
        <w:rPr>
          <w:bCs/>
          <w:sz w:val="24"/>
          <w:szCs w:val="24"/>
        </w:rPr>
        <w:t>What quantifiable environmental, social, economic, education, student involvement, and/or publicity &amp; outreach impacts will your project have? Describe how you will measure these impacts. You may upload any documentation or calculations used to determine the economic feasibility of your project. (</w:t>
      </w:r>
      <w:proofErr w:type="gramStart"/>
      <w:r w:rsidRPr="00C16096">
        <w:rPr>
          <w:bCs/>
          <w:sz w:val="24"/>
          <w:szCs w:val="24"/>
        </w:rPr>
        <w:t>200 word</w:t>
      </w:r>
      <w:proofErr w:type="gramEnd"/>
      <w:r w:rsidRPr="00C16096">
        <w:rPr>
          <w:bCs/>
          <w:sz w:val="24"/>
          <w:szCs w:val="24"/>
        </w:rPr>
        <w:t xml:space="preserve"> limit)</w:t>
      </w:r>
    </w:p>
    <w:p w14:paraId="58C51A92" w14:textId="5EE1658D" w:rsidR="00C16096" w:rsidRPr="00C16096" w:rsidRDefault="00C16096" w:rsidP="00C16096">
      <w:pPr>
        <w:pStyle w:val="ListParagraph"/>
        <w:numPr>
          <w:ilvl w:val="1"/>
          <w:numId w:val="4"/>
        </w:numPr>
        <w:rPr>
          <w:bCs/>
          <w:sz w:val="24"/>
          <w:szCs w:val="24"/>
        </w:rPr>
      </w:pPr>
      <w:r>
        <w:rPr>
          <w:bCs/>
          <w:sz w:val="24"/>
          <w:szCs w:val="24"/>
        </w:rPr>
        <w:t>File Upload</w:t>
      </w:r>
    </w:p>
    <w:p w14:paraId="7502D1A0" w14:textId="152D145B" w:rsidR="00C16096" w:rsidRDefault="00C16096" w:rsidP="00C16096">
      <w:pPr>
        <w:pStyle w:val="ListParagraph"/>
        <w:rPr>
          <w:bCs/>
          <w:sz w:val="24"/>
          <w:szCs w:val="24"/>
        </w:rPr>
      </w:pPr>
    </w:p>
    <w:p w14:paraId="7CF26D3D" w14:textId="749509AA" w:rsidR="00C16096" w:rsidRDefault="00C16096" w:rsidP="00C16096">
      <w:pPr>
        <w:pStyle w:val="ListParagraph"/>
        <w:numPr>
          <w:ilvl w:val="0"/>
          <w:numId w:val="4"/>
        </w:numPr>
        <w:rPr>
          <w:bCs/>
          <w:sz w:val="24"/>
          <w:szCs w:val="24"/>
        </w:rPr>
      </w:pPr>
      <w:r w:rsidRPr="00C16096">
        <w:rPr>
          <w:bCs/>
          <w:sz w:val="24"/>
          <w:szCs w:val="24"/>
        </w:rPr>
        <w:t>What qualitative benefits do you expect your project to have, even if they can’t be directly measured or demonstrated? (</w:t>
      </w:r>
      <w:proofErr w:type="gramStart"/>
      <w:r w:rsidRPr="00C16096">
        <w:rPr>
          <w:bCs/>
          <w:sz w:val="24"/>
          <w:szCs w:val="24"/>
        </w:rPr>
        <w:t>125 word</w:t>
      </w:r>
      <w:proofErr w:type="gramEnd"/>
      <w:r w:rsidRPr="00C16096">
        <w:rPr>
          <w:bCs/>
          <w:sz w:val="24"/>
          <w:szCs w:val="24"/>
        </w:rPr>
        <w:t xml:space="preserve"> limit)</w:t>
      </w:r>
    </w:p>
    <w:p w14:paraId="01D65089" w14:textId="5FDA8777" w:rsidR="00C16096" w:rsidRDefault="00C16096" w:rsidP="00C16096">
      <w:pPr>
        <w:pStyle w:val="ListParagraph"/>
        <w:rPr>
          <w:bCs/>
          <w:sz w:val="24"/>
          <w:szCs w:val="24"/>
        </w:rPr>
      </w:pPr>
    </w:p>
    <w:p w14:paraId="46052FE5" w14:textId="659C258E" w:rsidR="00427F07" w:rsidRPr="00427F07" w:rsidRDefault="00C16096" w:rsidP="00427F07">
      <w:pPr>
        <w:pStyle w:val="ListParagraph"/>
        <w:numPr>
          <w:ilvl w:val="0"/>
          <w:numId w:val="4"/>
        </w:numPr>
        <w:rPr>
          <w:bCs/>
          <w:sz w:val="24"/>
          <w:szCs w:val="24"/>
        </w:rPr>
      </w:pPr>
      <w:r>
        <w:rPr>
          <w:bCs/>
          <w:sz w:val="24"/>
          <w:szCs w:val="24"/>
        </w:rPr>
        <w:t xml:space="preserve">Upload </w:t>
      </w:r>
      <w:r w:rsidR="00427F07">
        <w:rPr>
          <w:bCs/>
          <w:sz w:val="24"/>
          <w:szCs w:val="24"/>
        </w:rPr>
        <w:t xml:space="preserve">Scorecard. </w:t>
      </w:r>
      <w:r w:rsidR="00427F07" w:rsidRPr="00427F07">
        <w:rPr>
          <w:bCs/>
          <w:sz w:val="24"/>
          <w:szCs w:val="24"/>
        </w:rPr>
        <w:t>Should your project receive funding, you are required to report progress updates to the AGFAC at minimum every semester. Metrics updates are reported through the Scorecard template. You are required to submit an initial Scorecard outlining the metrics you intend to monitor throughout the life of your project. Download the</w:t>
      </w:r>
      <w:r w:rsidR="00427F07">
        <w:rPr>
          <w:bCs/>
          <w:sz w:val="24"/>
          <w:szCs w:val="24"/>
        </w:rPr>
        <w:t xml:space="preserve"> </w:t>
      </w:r>
      <w:hyperlink r:id="rId13" w:history="1">
        <w:r w:rsidR="00427F07" w:rsidRPr="00427F07">
          <w:rPr>
            <w:rStyle w:val="Hyperlink"/>
            <w:bCs/>
            <w:sz w:val="24"/>
            <w:szCs w:val="24"/>
          </w:rPr>
          <w:t>Scorecard Template</w:t>
        </w:r>
      </w:hyperlink>
      <w:r w:rsidR="00427F07" w:rsidRPr="00427F07">
        <w:rPr>
          <w:bCs/>
          <w:sz w:val="24"/>
          <w:szCs w:val="24"/>
        </w:rPr>
        <w:t>, fill in your proposed targets by which your project will be deemed successful, and upload the completed form below.</w:t>
      </w:r>
    </w:p>
    <w:p w14:paraId="4E87AD03" w14:textId="535577C6" w:rsidR="00427F07" w:rsidRPr="00427F07" w:rsidRDefault="00427F07" w:rsidP="00427F07">
      <w:pPr>
        <w:pStyle w:val="ListParagraph"/>
        <w:numPr>
          <w:ilvl w:val="1"/>
          <w:numId w:val="4"/>
        </w:numPr>
        <w:rPr>
          <w:bCs/>
          <w:sz w:val="24"/>
          <w:szCs w:val="24"/>
        </w:rPr>
      </w:pPr>
      <w:r>
        <w:rPr>
          <w:bCs/>
          <w:sz w:val="24"/>
          <w:szCs w:val="24"/>
        </w:rPr>
        <w:t>File Upload</w:t>
      </w:r>
    </w:p>
    <w:p w14:paraId="442958F8" w14:textId="77777777" w:rsidR="00C16096" w:rsidRDefault="00C16096" w:rsidP="00C16096"/>
    <w:p w14:paraId="3DC0132F" w14:textId="0538FF91" w:rsidR="00427F07" w:rsidRDefault="00427F07" w:rsidP="00427F07">
      <w:pPr>
        <w:contextualSpacing/>
        <w:jc w:val="center"/>
        <w:rPr>
          <w:b/>
          <w:sz w:val="24"/>
          <w:szCs w:val="24"/>
        </w:rPr>
      </w:pPr>
      <w:r>
        <w:rPr>
          <w:b/>
          <w:sz w:val="24"/>
          <w:szCs w:val="24"/>
        </w:rPr>
        <w:t>Budget</w:t>
      </w:r>
    </w:p>
    <w:p w14:paraId="59917EF3" w14:textId="77777777" w:rsidR="00427F07" w:rsidRDefault="00427F07" w:rsidP="00C16096"/>
    <w:p w14:paraId="7787A2D5" w14:textId="77777777" w:rsidR="00427F07" w:rsidRDefault="00427F07" w:rsidP="00427F07">
      <w:pPr>
        <w:pStyle w:val="ListParagraph"/>
        <w:numPr>
          <w:ilvl w:val="0"/>
          <w:numId w:val="4"/>
        </w:numPr>
        <w:rPr>
          <w:bCs/>
          <w:sz w:val="24"/>
          <w:szCs w:val="24"/>
        </w:rPr>
      </w:pPr>
      <w:r w:rsidRPr="00427F07">
        <w:rPr>
          <w:bCs/>
          <w:sz w:val="24"/>
          <w:szCs w:val="24"/>
        </w:rPr>
        <w:t>Provide a brief narrative explaining your budget. Describe how each major cost supports the project’s goals and implementation. Include justification for key expenses and any assumptions made in your estimates. This narrative should align with the detailed budget spreadsheet you upload. (</w:t>
      </w:r>
      <w:proofErr w:type="gramStart"/>
      <w:r w:rsidRPr="00427F07">
        <w:rPr>
          <w:bCs/>
          <w:sz w:val="24"/>
          <w:szCs w:val="24"/>
        </w:rPr>
        <w:t>125 word</w:t>
      </w:r>
      <w:proofErr w:type="gramEnd"/>
      <w:r w:rsidRPr="00427F07">
        <w:rPr>
          <w:bCs/>
          <w:sz w:val="24"/>
          <w:szCs w:val="24"/>
        </w:rPr>
        <w:t xml:space="preserve"> limit)</w:t>
      </w:r>
    </w:p>
    <w:p w14:paraId="7FD91203" w14:textId="77777777" w:rsidR="00427F07" w:rsidRDefault="00427F07" w:rsidP="00427F07">
      <w:pPr>
        <w:pStyle w:val="ListParagraph"/>
        <w:rPr>
          <w:bCs/>
          <w:sz w:val="24"/>
          <w:szCs w:val="24"/>
        </w:rPr>
      </w:pPr>
    </w:p>
    <w:p w14:paraId="3CA0DAF4" w14:textId="41430C7D" w:rsidR="00427F07" w:rsidRPr="00427F07" w:rsidRDefault="00427F07" w:rsidP="00427F07">
      <w:pPr>
        <w:pStyle w:val="ListParagraph"/>
        <w:numPr>
          <w:ilvl w:val="0"/>
          <w:numId w:val="4"/>
        </w:numPr>
        <w:rPr>
          <w:bCs/>
          <w:sz w:val="24"/>
          <w:szCs w:val="24"/>
        </w:rPr>
      </w:pPr>
      <w:r>
        <w:rPr>
          <w:bCs/>
          <w:sz w:val="24"/>
          <w:szCs w:val="24"/>
        </w:rPr>
        <w:t xml:space="preserve">Upload Budget Sheet. </w:t>
      </w:r>
      <w:r w:rsidRPr="00427F07">
        <w:rPr>
          <w:bCs/>
          <w:sz w:val="24"/>
          <w:szCs w:val="24"/>
        </w:rPr>
        <w:t>Download</w:t>
      </w:r>
      <w:r>
        <w:rPr>
          <w:bCs/>
          <w:sz w:val="24"/>
          <w:szCs w:val="24"/>
        </w:rPr>
        <w:t xml:space="preserve"> </w:t>
      </w:r>
      <w:hyperlink r:id="rId14" w:history="1">
        <w:r w:rsidRPr="00427F07">
          <w:rPr>
            <w:rStyle w:val="Hyperlink"/>
            <w:bCs/>
            <w:sz w:val="24"/>
            <w:szCs w:val="24"/>
          </w:rPr>
          <w:t>this template</w:t>
        </w:r>
      </w:hyperlink>
      <w:r>
        <w:rPr>
          <w:bCs/>
          <w:sz w:val="24"/>
          <w:szCs w:val="24"/>
        </w:rPr>
        <w:t xml:space="preserve"> </w:t>
      </w:r>
      <w:r w:rsidRPr="00427F07">
        <w:rPr>
          <w:bCs/>
          <w:sz w:val="24"/>
          <w:szCs w:val="24"/>
        </w:rPr>
        <w:t>to build your Budget Sheet. List all budget items for which funding is being requested under the appropriate category. Include cost and total amount for each item requested. Be as detailed as possible. Upload the completed document.</w:t>
      </w:r>
    </w:p>
    <w:p w14:paraId="18085C4D" w14:textId="1B59B2C4" w:rsidR="00427F07" w:rsidRDefault="00427F07" w:rsidP="00427F07">
      <w:pPr>
        <w:pStyle w:val="ListParagraph"/>
        <w:numPr>
          <w:ilvl w:val="1"/>
          <w:numId w:val="4"/>
        </w:numPr>
        <w:rPr>
          <w:bCs/>
          <w:sz w:val="24"/>
          <w:szCs w:val="24"/>
        </w:rPr>
      </w:pPr>
      <w:r w:rsidRPr="00427F07">
        <w:rPr>
          <w:bCs/>
          <w:sz w:val="24"/>
          <w:szCs w:val="24"/>
        </w:rPr>
        <w:t>File Upload</w:t>
      </w:r>
    </w:p>
    <w:p w14:paraId="3DFE258E" w14:textId="77777777" w:rsidR="00427F07" w:rsidRDefault="00427F07" w:rsidP="00427F07">
      <w:pPr>
        <w:pStyle w:val="ListParagraph"/>
        <w:ind w:left="1440"/>
        <w:rPr>
          <w:bCs/>
          <w:sz w:val="24"/>
          <w:szCs w:val="24"/>
        </w:rPr>
      </w:pPr>
    </w:p>
    <w:p w14:paraId="45F65838" w14:textId="125887C8" w:rsidR="00427F07" w:rsidRPr="00427F07" w:rsidRDefault="00427F07" w:rsidP="00427F07">
      <w:pPr>
        <w:pStyle w:val="ListParagraph"/>
        <w:numPr>
          <w:ilvl w:val="0"/>
          <w:numId w:val="4"/>
        </w:numPr>
        <w:rPr>
          <w:bCs/>
          <w:sz w:val="24"/>
          <w:szCs w:val="24"/>
        </w:rPr>
      </w:pPr>
      <w:r>
        <w:rPr>
          <w:bCs/>
          <w:sz w:val="24"/>
          <w:szCs w:val="24"/>
        </w:rPr>
        <w:t xml:space="preserve">Upload </w:t>
      </w:r>
      <w:r w:rsidRPr="00427F07">
        <w:rPr>
          <w:bCs/>
          <w:sz w:val="24"/>
          <w:szCs w:val="24"/>
        </w:rPr>
        <w:t>Pricing Support Documentation</w:t>
      </w:r>
      <w:r>
        <w:rPr>
          <w:bCs/>
          <w:sz w:val="24"/>
          <w:szCs w:val="24"/>
        </w:rPr>
        <w:t xml:space="preserve">. </w:t>
      </w:r>
      <w:r w:rsidRPr="00427F07">
        <w:rPr>
          <w:bCs/>
          <w:sz w:val="24"/>
          <w:szCs w:val="24"/>
        </w:rPr>
        <w:t>Provide supporting documentation verifying the pricing of items in your proposed budget sheet. This could take the form of price quotes from vendors, recent budget information from similar projects, or screenshots of online listing. Consolidate all supporting documents into one file to upload.</w:t>
      </w:r>
    </w:p>
    <w:p w14:paraId="16A3318A" w14:textId="77777777" w:rsidR="00427F07" w:rsidRPr="00427F07" w:rsidRDefault="00427F07" w:rsidP="00427F07">
      <w:pPr>
        <w:pStyle w:val="ListParagraph"/>
        <w:numPr>
          <w:ilvl w:val="1"/>
          <w:numId w:val="4"/>
        </w:numPr>
        <w:rPr>
          <w:bCs/>
          <w:sz w:val="24"/>
          <w:szCs w:val="24"/>
        </w:rPr>
      </w:pPr>
      <w:r w:rsidRPr="00427F07">
        <w:rPr>
          <w:bCs/>
          <w:sz w:val="24"/>
          <w:szCs w:val="24"/>
        </w:rPr>
        <w:t>File Upload</w:t>
      </w:r>
    </w:p>
    <w:p w14:paraId="265F5575" w14:textId="77777777" w:rsidR="00427F07" w:rsidRDefault="00427F07" w:rsidP="00427F07">
      <w:pPr>
        <w:rPr>
          <w:b/>
          <w:sz w:val="24"/>
          <w:szCs w:val="24"/>
        </w:rPr>
      </w:pPr>
    </w:p>
    <w:p w14:paraId="62C77130" w14:textId="171FFA6B" w:rsidR="0061175D" w:rsidRDefault="0061175D" w:rsidP="0061175D">
      <w:pPr>
        <w:pStyle w:val="ListParagraph"/>
        <w:numPr>
          <w:ilvl w:val="0"/>
          <w:numId w:val="4"/>
        </w:numPr>
        <w:rPr>
          <w:bCs/>
          <w:sz w:val="24"/>
          <w:szCs w:val="24"/>
        </w:rPr>
      </w:pPr>
      <w:r w:rsidRPr="0061175D">
        <w:rPr>
          <w:bCs/>
          <w:sz w:val="24"/>
          <w:szCs w:val="24"/>
        </w:rPr>
        <w:t>If awarded, will your project require ongoing funding beyond the initial grant? If yes, please describe your plan for covering future expenses such as maintenance, replacement, or renewal costs. Note: The Aggie Green Fund typically does not support ongoing or recurring costs beyond the initial funding. (</w:t>
      </w:r>
      <w:proofErr w:type="gramStart"/>
      <w:r w:rsidRPr="0061175D">
        <w:rPr>
          <w:bCs/>
          <w:sz w:val="24"/>
          <w:szCs w:val="24"/>
        </w:rPr>
        <w:t>100 word</w:t>
      </w:r>
      <w:proofErr w:type="gramEnd"/>
      <w:r w:rsidRPr="0061175D">
        <w:rPr>
          <w:bCs/>
          <w:sz w:val="24"/>
          <w:szCs w:val="24"/>
        </w:rPr>
        <w:t xml:space="preserve"> limit)</w:t>
      </w:r>
    </w:p>
    <w:p w14:paraId="77D1C638" w14:textId="753A1B72" w:rsidR="0061175D" w:rsidRDefault="0061175D" w:rsidP="0061175D">
      <w:pPr>
        <w:pStyle w:val="ListParagraph"/>
        <w:rPr>
          <w:bCs/>
          <w:sz w:val="24"/>
          <w:szCs w:val="24"/>
        </w:rPr>
      </w:pPr>
    </w:p>
    <w:p w14:paraId="032CEAD1" w14:textId="7007C45C" w:rsidR="0061175D" w:rsidRDefault="0061175D" w:rsidP="0061175D">
      <w:pPr>
        <w:pStyle w:val="ListParagraph"/>
        <w:numPr>
          <w:ilvl w:val="0"/>
          <w:numId w:val="4"/>
        </w:numPr>
        <w:rPr>
          <w:bCs/>
          <w:sz w:val="24"/>
          <w:szCs w:val="24"/>
        </w:rPr>
      </w:pPr>
      <w:r w:rsidRPr="0061175D">
        <w:rPr>
          <w:bCs/>
          <w:sz w:val="24"/>
          <w:szCs w:val="24"/>
        </w:rPr>
        <w:t> List all non-Aggie Green Fund sources you have secured or are pursuing for funding, volunteer time, or in-kind donations. (</w:t>
      </w:r>
      <w:proofErr w:type="gramStart"/>
      <w:r w:rsidRPr="0061175D">
        <w:rPr>
          <w:bCs/>
          <w:sz w:val="24"/>
          <w:szCs w:val="24"/>
        </w:rPr>
        <w:t>100 word</w:t>
      </w:r>
      <w:proofErr w:type="gramEnd"/>
      <w:r w:rsidRPr="0061175D">
        <w:rPr>
          <w:bCs/>
          <w:sz w:val="24"/>
          <w:szCs w:val="24"/>
        </w:rPr>
        <w:t xml:space="preserve"> limit) </w:t>
      </w:r>
    </w:p>
    <w:p w14:paraId="4677CC47" w14:textId="77777777" w:rsidR="0061175D" w:rsidRPr="0061175D" w:rsidRDefault="0061175D" w:rsidP="0061175D">
      <w:pPr>
        <w:pStyle w:val="ListParagraph"/>
        <w:rPr>
          <w:bCs/>
          <w:sz w:val="24"/>
          <w:szCs w:val="24"/>
        </w:rPr>
      </w:pPr>
    </w:p>
    <w:p w14:paraId="015F777E" w14:textId="41E7DC39" w:rsidR="0061175D" w:rsidRDefault="0061175D" w:rsidP="0061175D">
      <w:pPr>
        <w:pStyle w:val="ListParagraph"/>
        <w:numPr>
          <w:ilvl w:val="0"/>
          <w:numId w:val="4"/>
        </w:numPr>
        <w:rPr>
          <w:bCs/>
          <w:sz w:val="24"/>
          <w:szCs w:val="24"/>
        </w:rPr>
      </w:pPr>
      <w:r w:rsidRPr="0061175D">
        <w:rPr>
          <w:bCs/>
          <w:sz w:val="24"/>
          <w:szCs w:val="24"/>
        </w:rPr>
        <w:t>If the Aggie Green Fund were only able to grant you a portion of your requested budget, would you be able to scale your project such that it would still be feasible? If so, describe how your project could be scaled and at what funding amounts. (</w:t>
      </w:r>
      <w:proofErr w:type="gramStart"/>
      <w:r w:rsidRPr="0061175D">
        <w:rPr>
          <w:bCs/>
          <w:sz w:val="24"/>
          <w:szCs w:val="24"/>
        </w:rPr>
        <w:t>125 word</w:t>
      </w:r>
      <w:proofErr w:type="gramEnd"/>
      <w:r w:rsidRPr="0061175D">
        <w:rPr>
          <w:bCs/>
          <w:sz w:val="24"/>
          <w:szCs w:val="24"/>
        </w:rPr>
        <w:t xml:space="preserve"> limit)</w:t>
      </w:r>
    </w:p>
    <w:p w14:paraId="061399BE" w14:textId="77777777" w:rsidR="0061175D" w:rsidRPr="0061175D" w:rsidRDefault="0061175D" w:rsidP="0061175D">
      <w:pPr>
        <w:pStyle w:val="ListParagraph"/>
        <w:rPr>
          <w:bCs/>
          <w:sz w:val="24"/>
          <w:szCs w:val="24"/>
        </w:rPr>
      </w:pPr>
    </w:p>
    <w:p w14:paraId="58EC8E15" w14:textId="6795A609" w:rsidR="0061175D" w:rsidRPr="0061175D" w:rsidRDefault="0061175D" w:rsidP="0061175D">
      <w:pPr>
        <w:contextualSpacing/>
        <w:jc w:val="center"/>
        <w:rPr>
          <w:b/>
          <w:sz w:val="24"/>
          <w:szCs w:val="24"/>
        </w:rPr>
      </w:pPr>
      <w:r>
        <w:rPr>
          <w:b/>
          <w:sz w:val="24"/>
          <w:szCs w:val="24"/>
        </w:rPr>
        <w:t>Timeline</w:t>
      </w:r>
    </w:p>
    <w:p w14:paraId="48194702" w14:textId="77777777" w:rsidR="0061175D" w:rsidRPr="0061175D" w:rsidRDefault="0061175D" w:rsidP="0061175D">
      <w:pPr>
        <w:pStyle w:val="ListParagraph"/>
        <w:rPr>
          <w:bCs/>
          <w:sz w:val="24"/>
          <w:szCs w:val="24"/>
        </w:rPr>
      </w:pPr>
    </w:p>
    <w:p w14:paraId="67948759" w14:textId="504C923D" w:rsidR="0061175D" w:rsidRDefault="0061175D" w:rsidP="0061175D">
      <w:pPr>
        <w:pStyle w:val="ListParagraph"/>
        <w:numPr>
          <w:ilvl w:val="0"/>
          <w:numId w:val="4"/>
        </w:numPr>
        <w:rPr>
          <w:bCs/>
          <w:sz w:val="24"/>
          <w:szCs w:val="24"/>
        </w:rPr>
      </w:pPr>
      <w:r w:rsidRPr="0061175D">
        <w:rPr>
          <w:bCs/>
          <w:sz w:val="24"/>
          <w:szCs w:val="24"/>
        </w:rPr>
        <w:t>Provide a brief narrative explaining your project timeline. Describe the major phases of the project, key milestones, and how your timeline supports successful implementation. This should align with the timeline spreadsheet you upload. (</w:t>
      </w:r>
      <w:proofErr w:type="gramStart"/>
      <w:r w:rsidRPr="0061175D">
        <w:rPr>
          <w:bCs/>
          <w:sz w:val="24"/>
          <w:szCs w:val="24"/>
        </w:rPr>
        <w:t>125 word</w:t>
      </w:r>
      <w:proofErr w:type="gramEnd"/>
      <w:r w:rsidRPr="0061175D">
        <w:rPr>
          <w:bCs/>
          <w:sz w:val="24"/>
          <w:szCs w:val="24"/>
        </w:rPr>
        <w:t xml:space="preserve"> limit)</w:t>
      </w:r>
    </w:p>
    <w:p w14:paraId="0FC329E3" w14:textId="5D6D90D5" w:rsidR="0061175D" w:rsidRDefault="0061175D" w:rsidP="0061175D">
      <w:pPr>
        <w:pStyle w:val="ListParagraph"/>
        <w:rPr>
          <w:bCs/>
          <w:sz w:val="24"/>
          <w:szCs w:val="24"/>
        </w:rPr>
      </w:pPr>
    </w:p>
    <w:p w14:paraId="200A4E3C" w14:textId="1DEFF59D" w:rsidR="0061175D" w:rsidRPr="00427F07" w:rsidRDefault="0061175D" w:rsidP="0061175D">
      <w:pPr>
        <w:pStyle w:val="ListParagraph"/>
        <w:numPr>
          <w:ilvl w:val="0"/>
          <w:numId w:val="4"/>
        </w:numPr>
        <w:rPr>
          <w:bCs/>
          <w:sz w:val="24"/>
          <w:szCs w:val="24"/>
        </w:rPr>
      </w:pPr>
      <w:r w:rsidRPr="0061175D">
        <w:rPr>
          <w:bCs/>
          <w:sz w:val="24"/>
          <w:szCs w:val="24"/>
        </w:rPr>
        <w:t>Upload Project Timeline</w:t>
      </w:r>
      <w:r>
        <w:rPr>
          <w:bCs/>
          <w:sz w:val="24"/>
          <w:szCs w:val="24"/>
        </w:rPr>
        <w:t xml:space="preserve">. </w:t>
      </w:r>
      <w:r w:rsidRPr="0061175D">
        <w:rPr>
          <w:bCs/>
          <w:sz w:val="24"/>
          <w:szCs w:val="24"/>
        </w:rPr>
        <w:t>NOTE: Projects must begin active project implementation by September 15 of the year they receive funding. Projects requiring Executive Facilities Committee / University Architect approval must begin active project implementation within 3 months. Projects should be completed within 18 months of active implementation. Projects out of compliance with these requirements must return all funds to the Aggie Green Fund within 30 days unless they have applied for and received an AGFAC extension.</w:t>
      </w:r>
    </w:p>
    <w:p w14:paraId="629C52F3" w14:textId="77777777" w:rsidR="0061175D" w:rsidRDefault="0061175D" w:rsidP="0061175D">
      <w:pPr>
        <w:pStyle w:val="ListParagraph"/>
        <w:numPr>
          <w:ilvl w:val="1"/>
          <w:numId w:val="4"/>
        </w:numPr>
        <w:rPr>
          <w:bCs/>
          <w:sz w:val="24"/>
          <w:szCs w:val="24"/>
        </w:rPr>
      </w:pPr>
      <w:r w:rsidRPr="00427F07">
        <w:rPr>
          <w:bCs/>
          <w:sz w:val="24"/>
          <w:szCs w:val="24"/>
        </w:rPr>
        <w:t>File Upload</w:t>
      </w:r>
    </w:p>
    <w:p w14:paraId="6A291B50" w14:textId="16F63B7A" w:rsidR="0061175D" w:rsidRDefault="0061175D" w:rsidP="0061175D">
      <w:pPr>
        <w:jc w:val="center"/>
        <w:rPr>
          <w:b/>
          <w:sz w:val="24"/>
          <w:szCs w:val="24"/>
        </w:rPr>
      </w:pPr>
      <w:r>
        <w:rPr>
          <w:b/>
          <w:sz w:val="24"/>
          <w:szCs w:val="24"/>
        </w:rPr>
        <w:t>Location</w:t>
      </w:r>
    </w:p>
    <w:p w14:paraId="0F0A5683" w14:textId="77777777" w:rsidR="0061175D" w:rsidRPr="0061175D" w:rsidRDefault="0061175D" w:rsidP="0061175D">
      <w:pPr>
        <w:jc w:val="center"/>
        <w:rPr>
          <w:bCs/>
          <w:sz w:val="24"/>
          <w:szCs w:val="24"/>
        </w:rPr>
      </w:pPr>
    </w:p>
    <w:p w14:paraId="07394A54" w14:textId="4BF615F9" w:rsidR="0061175D" w:rsidRDefault="0061175D" w:rsidP="0061175D">
      <w:pPr>
        <w:pStyle w:val="ListParagraph"/>
        <w:numPr>
          <w:ilvl w:val="0"/>
          <w:numId w:val="4"/>
        </w:numPr>
        <w:rPr>
          <w:bCs/>
          <w:sz w:val="24"/>
          <w:szCs w:val="24"/>
        </w:rPr>
      </w:pPr>
      <w:r w:rsidRPr="0061175D">
        <w:rPr>
          <w:bCs/>
          <w:sz w:val="24"/>
          <w:szCs w:val="24"/>
        </w:rPr>
        <w:t>If applicable, please provide a description of the proposed project site location(s). Upload a map or graphic of the proposed site(s) for your project below that includes markup detailing specific installation location(s). For each proposed site, you must demonstrate evidence of approval from the relevant campus entities, with the sole exception of Executive Facilities Committee, in the “Campus Approvals” section.</w:t>
      </w:r>
    </w:p>
    <w:p w14:paraId="686EB94A" w14:textId="55CD647C" w:rsidR="0061175D" w:rsidRDefault="0061175D" w:rsidP="0061175D">
      <w:pPr>
        <w:pStyle w:val="ListParagraph"/>
        <w:numPr>
          <w:ilvl w:val="1"/>
          <w:numId w:val="4"/>
        </w:numPr>
        <w:rPr>
          <w:bCs/>
          <w:sz w:val="24"/>
          <w:szCs w:val="24"/>
        </w:rPr>
      </w:pPr>
      <w:r>
        <w:rPr>
          <w:bCs/>
          <w:sz w:val="24"/>
          <w:szCs w:val="24"/>
        </w:rPr>
        <w:t>File Upload</w:t>
      </w:r>
    </w:p>
    <w:p w14:paraId="34F9F418" w14:textId="77777777" w:rsidR="0061175D" w:rsidRDefault="0061175D" w:rsidP="0061175D">
      <w:pPr>
        <w:jc w:val="center"/>
        <w:rPr>
          <w:b/>
          <w:sz w:val="24"/>
          <w:szCs w:val="24"/>
        </w:rPr>
      </w:pPr>
    </w:p>
    <w:p w14:paraId="01158A05" w14:textId="666993A0" w:rsidR="0061175D" w:rsidRPr="0061175D" w:rsidRDefault="0061175D" w:rsidP="0061175D">
      <w:pPr>
        <w:jc w:val="center"/>
        <w:rPr>
          <w:bCs/>
          <w:sz w:val="24"/>
          <w:szCs w:val="24"/>
        </w:rPr>
      </w:pPr>
      <w:r>
        <w:rPr>
          <w:b/>
          <w:sz w:val="24"/>
          <w:szCs w:val="24"/>
        </w:rPr>
        <w:t>Campus Approval</w:t>
      </w:r>
    </w:p>
    <w:p w14:paraId="650F9416" w14:textId="77777777" w:rsidR="0061175D" w:rsidRPr="0061175D" w:rsidRDefault="0061175D" w:rsidP="0061175D">
      <w:pPr>
        <w:rPr>
          <w:bCs/>
          <w:sz w:val="24"/>
          <w:szCs w:val="24"/>
        </w:rPr>
      </w:pPr>
    </w:p>
    <w:p w14:paraId="5D807F6A" w14:textId="7C888209" w:rsidR="0061175D" w:rsidRDefault="0061175D" w:rsidP="0061175D">
      <w:pPr>
        <w:pStyle w:val="ListParagraph"/>
        <w:numPr>
          <w:ilvl w:val="0"/>
          <w:numId w:val="4"/>
        </w:numPr>
        <w:rPr>
          <w:bCs/>
          <w:sz w:val="24"/>
          <w:szCs w:val="24"/>
        </w:rPr>
      </w:pPr>
      <w:r w:rsidRPr="0061175D">
        <w:rPr>
          <w:bCs/>
          <w:sz w:val="24"/>
          <w:szCs w:val="24"/>
        </w:rPr>
        <w:t>If your project will alter an existing building, explain any potential impacts that have been investigated to ensure the feasibility of the project's implementation. Examples include increasing the structural load, impacting electrical loads, affecting existing warranties for roofing or other systems, or affecting issues of safety and/or access. (</w:t>
      </w:r>
      <w:proofErr w:type="gramStart"/>
      <w:r w:rsidRPr="0061175D">
        <w:rPr>
          <w:bCs/>
          <w:sz w:val="24"/>
          <w:szCs w:val="24"/>
        </w:rPr>
        <w:t>100 word</w:t>
      </w:r>
      <w:proofErr w:type="gramEnd"/>
      <w:r w:rsidRPr="0061175D">
        <w:rPr>
          <w:bCs/>
          <w:sz w:val="24"/>
          <w:szCs w:val="24"/>
        </w:rPr>
        <w:t xml:space="preserve"> limit)</w:t>
      </w:r>
    </w:p>
    <w:p w14:paraId="400545AB" w14:textId="77777777" w:rsidR="0061175D" w:rsidRDefault="0061175D" w:rsidP="0061175D">
      <w:pPr>
        <w:pStyle w:val="ListParagraph"/>
        <w:rPr>
          <w:bCs/>
          <w:sz w:val="24"/>
          <w:szCs w:val="24"/>
        </w:rPr>
      </w:pPr>
    </w:p>
    <w:p w14:paraId="1ABC7CD9" w14:textId="1A1B1728" w:rsidR="0061175D" w:rsidRDefault="0061175D" w:rsidP="0061175D">
      <w:pPr>
        <w:pStyle w:val="ListParagraph"/>
        <w:numPr>
          <w:ilvl w:val="0"/>
          <w:numId w:val="4"/>
        </w:numPr>
        <w:rPr>
          <w:bCs/>
          <w:sz w:val="24"/>
          <w:szCs w:val="24"/>
        </w:rPr>
      </w:pPr>
      <w:r w:rsidRPr="0061175D">
        <w:rPr>
          <w:bCs/>
          <w:sz w:val="24"/>
          <w:szCs w:val="24"/>
        </w:rPr>
        <w:t>Will the project require ongoing maintenance or upkeep? If so, describe how you plan to address long-term maintenance needs. Who will be responsible? (</w:t>
      </w:r>
      <w:proofErr w:type="gramStart"/>
      <w:r w:rsidRPr="0061175D">
        <w:rPr>
          <w:bCs/>
          <w:sz w:val="24"/>
          <w:szCs w:val="24"/>
        </w:rPr>
        <w:t>100 word</w:t>
      </w:r>
      <w:proofErr w:type="gramEnd"/>
      <w:r w:rsidRPr="0061175D">
        <w:rPr>
          <w:bCs/>
          <w:sz w:val="24"/>
          <w:szCs w:val="24"/>
        </w:rPr>
        <w:t xml:space="preserve"> count)</w:t>
      </w:r>
    </w:p>
    <w:p w14:paraId="67232EB7" w14:textId="77777777" w:rsidR="0061175D" w:rsidRPr="0061175D" w:rsidRDefault="0061175D" w:rsidP="0061175D">
      <w:pPr>
        <w:pStyle w:val="ListParagraph"/>
        <w:rPr>
          <w:bCs/>
          <w:sz w:val="24"/>
          <w:szCs w:val="24"/>
        </w:rPr>
      </w:pPr>
    </w:p>
    <w:p w14:paraId="52C83EEF" w14:textId="1FD7743B" w:rsidR="0061175D" w:rsidRDefault="0061175D" w:rsidP="0061175D">
      <w:pPr>
        <w:pStyle w:val="ListParagraph"/>
        <w:numPr>
          <w:ilvl w:val="0"/>
          <w:numId w:val="4"/>
        </w:numPr>
        <w:rPr>
          <w:bCs/>
          <w:sz w:val="24"/>
          <w:szCs w:val="24"/>
        </w:rPr>
      </w:pPr>
      <w:r w:rsidRPr="0061175D">
        <w:rPr>
          <w:bCs/>
          <w:sz w:val="24"/>
          <w:szCs w:val="24"/>
        </w:rPr>
        <w:t xml:space="preserve">List all campus entities whose approval is needed to implement your project. For each entity, explain the role they play in your project and what approvals you need from them to implement your project and upload a signed </w:t>
      </w:r>
      <w:hyperlink r:id="rId15" w:history="1">
        <w:r w:rsidRPr="0061175D">
          <w:rPr>
            <w:rStyle w:val="Hyperlink"/>
            <w:bCs/>
            <w:sz w:val="24"/>
            <w:szCs w:val="24"/>
          </w:rPr>
          <w:t>Project Approval Form</w:t>
        </w:r>
      </w:hyperlink>
      <w:r w:rsidRPr="0061175D">
        <w:rPr>
          <w:bCs/>
          <w:sz w:val="24"/>
          <w:szCs w:val="24"/>
        </w:rPr>
        <w:t>.</w:t>
      </w:r>
    </w:p>
    <w:p w14:paraId="1B1897CB" w14:textId="77777777" w:rsidR="0061175D" w:rsidRPr="0061175D" w:rsidRDefault="0061175D" w:rsidP="0061175D">
      <w:pPr>
        <w:pStyle w:val="ListParagraph"/>
        <w:rPr>
          <w:bCs/>
          <w:sz w:val="24"/>
          <w:szCs w:val="24"/>
        </w:rPr>
      </w:pPr>
    </w:p>
    <w:p w14:paraId="676AAC96" w14:textId="12685A7B" w:rsidR="0061175D" w:rsidRPr="0061175D" w:rsidRDefault="0061175D" w:rsidP="0061175D">
      <w:pPr>
        <w:pStyle w:val="ListParagraph"/>
        <w:numPr>
          <w:ilvl w:val="0"/>
          <w:numId w:val="4"/>
        </w:numPr>
        <w:rPr>
          <w:bCs/>
          <w:sz w:val="24"/>
          <w:szCs w:val="24"/>
        </w:rPr>
      </w:pPr>
      <w:r>
        <w:rPr>
          <w:bCs/>
          <w:sz w:val="24"/>
          <w:szCs w:val="24"/>
        </w:rPr>
        <w:t xml:space="preserve">Upload Project Approval Form. </w:t>
      </w:r>
      <w:r w:rsidRPr="0061175D">
        <w:rPr>
          <w:bCs/>
          <w:sz w:val="24"/>
          <w:szCs w:val="24"/>
        </w:rPr>
        <w:t>Obtain a signed copy of the form from each entity listed, with the sole exception of the Executive Facilities Committee. NOTE: If your project will require Executive Facilities Committee approval, you must have the support of a Campus Project Partner in addition to any other relevant approval entities. This partner must have checked Box 3, at minimum, on the Project Approval Form. If your project does not need any approval, upload a file that states "This project does not require approval from other campus entities." Consolidate all letters into one master file and upload it.</w:t>
      </w:r>
    </w:p>
    <w:p w14:paraId="7955B0C0" w14:textId="42C8721C" w:rsidR="0061175D" w:rsidRDefault="0061175D" w:rsidP="0061175D">
      <w:pPr>
        <w:pStyle w:val="ListParagraph"/>
        <w:numPr>
          <w:ilvl w:val="1"/>
          <w:numId w:val="4"/>
        </w:numPr>
        <w:rPr>
          <w:bCs/>
          <w:sz w:val="24"/>
          <w:szCs w:val="24"/>
        </w:rPr>
      </w:pPr>
      <w:r>
        <w:rPr>
          <w:bCs/>
          <w:sz w:val="24"/>
          <w:szCs w:val="24"/>
        </w:rPr>
        <w:t>File Upload</w:t>
      </w:r>
    </w:p>
    <w:p w14:paraId="4474B488" w14:textId="77777777" w:rsidR="0061175D" w:rsidRDefault="0061175D" w:rsidP="0061175D">
      <w:pPr>
        <w:rPr>
          <w:bCs/>
          <w:sz w:val="24"/>
          <w:szCs w:val="24"/>
        </w:rPr>
      </w:pPr>
    </w:p>
    <w:p w14:paraId="643278F8" w14:textId="2934B6DD" w:rsidR="0061175D" w:rsidRDefault="0061175D" w:rsidP="0061175D">
      <w:pPr>
        <w:jc w:val="center"/>
        <w:rPr>
          <w:b/>
          <w:sz w:val="24"/>
          <w:szCs w:val="24"/>
        </w:rPr>
      </w:pPr>
      <w:r>
        <w:rPr>
          <w:b/>
          <w:sz w:val="24"/>
          <w:szCs w:val="24"/>
        </w:rPr>
        <w:t>Addressing Abstract Feedback</w:t>
      </w:r>
    </w:p>
    <w:p w14:paraId="5E7CA3D4" w14:textId="13A7314C" w:rsidR="005129E0" w:rsidRPr="00EB5DE6" w:rsidRDefault="00EB5DE6" w:rsidP="00EB5DE6">
      <w:pPr>
        <w:pStyle w:val="ListParagraph"/>
        <w:numPr>
          <w:ilvl w:val="0"/>
          <w:numId w:val="4"/>
        </w:numPr>
        <w:rPr>
          <w:bCs/>
          <w:sz w:val="24"/>
          <w:szCs w:val="24"/>
        </w:rPr>
      </w:pPr>
      <w:r w:rsidRPr="00EB5DE6">
        <w:rPr>
          <w:bCs/>
          <w:sz w:val="24"/>
          <w:szCs w:val="24"/>
        </w:rPr>
        <w:t> For each item of feedback given in your AGFAC abstract approval notice, describe how you have addressed the comment, question, or concern. (</w:t>
      </w:r>
      <w:proofErr w:type="gramStart"/>
      <w:r w:rsidRPr="00EB5DE6">
        <w:rPr>
          <w:bCs/>
          <w:sz w:val="24"/>
          <w:szCs w:val="24"/>
        </w:rPr>
        <w:t>200 word</w:t>
      </w:r>
      <w:proofErr w:type="gramEnd"/>
      <w:r w:rsidRPr="00EB5DE6">
        <w:rPr>
          <w:bCs/>
          <w:sz w:val="24"/>
          <w:szCs w:val="24"/>
        </w:rPr>
        <w:t xml:space="preserve"> limit) </w:t>
      </w:r>
    </w:p>
    <w:p w14:paraId="6FBE6E0A" w14:textId="77777777" w:rsidR="005129E0" w:rsidRDefault="005129E0" w:rsidP="002F31D6">
      <w:pPr>
        <w:contextualSpacing/>
      </w:pPr>
    </w:p>
    <w:p w14:paraId="77907515" w14:textId="77777777" w:rsidR="005129E0" w:rsidRPr="00EB5DE6" w:rsidRDefault="005129E0" w:rsidP="003C71BA">
      <w:pPr>
        <w:ind w:left="450" w:hanging="450"/>
        <w:contextualSpacing/>
        <w:jc w:val="center"/>
        <w:rPr>
          <w:b/>
          <w:sz w:val="24"/>
          <w:szCs w:val="24"/>
        </w:rPr>
      </w:pPr>
      <w:r w:rsidRPr="00EB5DE6">
        <w:rPr>
          <w:b/>
          <w:sz w:val="24"/>
          <w:szCs w:val="24"/>
        </w:rPr>
        <w:t>Additional Supporting Documents</w:t>
      </w:r>
    </w:p>
    <w:p w14:paraId="7BE8A5C7" w14:textId="77777777" w:rsidR="005129E0" w:rsidRDefault="005129E0" w:rsidP="002F31D6">
      <w:pPr>
        <w:ind w:left="450" w:hanging="450"/>
        <w:contextualSpacing/>
      </w:pPr>
    </w:p>
    <w:p w14:paraId="272CCCF0" w14:textId="12A7FEC4" w:rsidR="005129E0" w:rsidRDefault="005129E0" w:rsidP="002F31D6">
      <w:pPr>
        <w:ind w:left="450" w:hanging="450"/>
        <w:contextualSpacing/>
      </w:pPr>
      <w:r>
        <w:t>If you have additional supporting documents you would like to share, please upload here.</w:t>
      </w:r>
    </w:p>
    <w:p w14:paraId="7CBEE096" w14:textId="77777777" w:rsidR="005129E0" w:rsidRDefault="005129E0" w:rsidP="002F31D6">
      <w:pPr>
        <w:ind w:left="450" w:hanging="450"/>
        <w:contextualSpacing/>
      </w:pPr>
    </w:p>
    <w:p w14:paraId="7C5E5313" w14:textId="101AF925" w:rsidR="00D11C51" w:rsidRDefault="00D11C51" w:rsidP="002F31D6">
      <w:pPr>
        <w:ind w:left="450" w:hanging="450"/>
        <w:contextualSpacing/>
      </w:pPr>
    </w:p>
    <w:sectPr w:rsidR="00D11C51" w:rsidSect="00304E06">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01942" w14:textId="77777777" w:rsidR="00CE4A6A" w:rsidRDefault="00CE4A6A" w:rsidP="00CE4A6A">
      <w:pPr>
        <w:spacing w:after="0" w:line="240" w:lineRule="auto"/>
      </w:pPr>
      <w:r>
        <w:separator/>
      </w:r>
    </w:p>
  </w:endnote>
  <w:endnote w:type="continuationSeparator" w:id="0">
    <w:p w14:paraId="37A3E1AA" w14:textId="77777777" w:rsidR="00CE4A6A" w:rsidRDefault="00CE4A6A" w:rsidP="00CE4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550635"/>
      <w:docPartObj>
        <w:docPartGallery w:val="Page Numbers (Bottom of Page)"/>
        <w:docPartUnique/>
      </w:docPartObj>
    </w:sdtPr>
    <w:sdtEndPr>
      <w:rPr>
        <w:noProof/>
      </w:rPr>
    </w:sdtEndPr>
    <w:sdtContent>
      <w:p w14:paraId="04E00383" w14:textId="209EF2BA" w:rsidR="00CE4A6A" w:rsidRDefault="00CE4A6A" w:rsidP="00CE4A6A">
        <w:pPr>
          <w:pStyle w:val="Footer"/>
          <w:jc w:val="right"/>
        </w:pPr>
        <w:r>
          <w:t>Updated Sept 2025</w:t>
        </w:r>
      </w:p>
    </w:sdtContent>
  </w:sdt>
  <w:p w14:paraId="68F936B2" w14:textId="77777777" w:rsidR="00CE4A6A" w:rsidRDefault="00CE4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9AF11" w14:textId="77777777" w:rsidR="00CE4A6A" w:rsidRDefault="00CE4A6A" w:rsidP="00CE4A6A">
      <w:pPr>
        <w:spacing w:after="0" w:line="240" w:lineRule="auto"/>
      </w:pPr>
      <w:r>
        <w:separator/>
      </w:r>
    </w:p>
  </w:footnote>
  <w:footnote w:type="continuationSeparator" w:id="0">
    <w:p w14:paraId="2DCD934C" w14:textId="77777777" w:rsidR="00CE4A6A" w:rsidRDefault="00CE4A6A" w:rsidP="00CE4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731"/>
    <w:multiLevelType w:val="hybridMultilevel"/>
    <w:tmpl w:val="53B0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93CB1"/>
    <w:multiLevelType w:val="hybridMultilevel"/>
    <w:tmpl w:val="111EF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D97E8B"/>
    <w:multiLevelType w:val="hybridMultilevel"/>
    <w:tmpl w:val="FA868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C4514"/>
    <w:multiLevelType w:val="hybridMultilevel"/>
    <w:tmpl w:val="AD620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0A3A55"/>
    <w:multiLevelType w:val="hybridMultilevel"/>
    <w:tmpl w:val="1EF4F0AA"/>
    <w:lvl w:ilvl="0" w:tplc="1BC84700">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517E4"/>
    <w:multiLevelType w:val="hybridMultilevel"/>
    <w:tmpl w:val="EAB4A29E"/>
    <w:lvl w:ilvl="0" w:tplc="1BC8470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4378F"/>
    <w:multiLevelType w:val="hybridMultilevel"/>
    <w:tmpl w:val="C53894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F83A19"/>
    <w:multiLevelType w:val="hybridMultilevel"/>
    <w:tmpl w:val="1954E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A1504C6"/>
    <w:multiLevelType w:val="hybridMultilevel"/>
    <w:tmpl w:val="5D084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1B4D97"/>
    <w:multiLevelType w:val="hybridMultilevel"/>
    <w:tmpl w:val="7EAE68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49164148">
    <w:abstractNumId w:val="5"/>
  </w:num>
  <w:num w:numId="2" w16cid:durableId="853689087">
    <w:abstractNumId w:val="4"/>
  </w:num>
  <w:num w:numId="3" w16cid:durableId="2037583240">
    <w:abstractNumId w:val="7"/>
  </w:num>
  <w:num w:numId="4" w16cid:durableId="2034258264">
    <w:abstractNumId w:val="8"/>
  </w:num>
  <w:num w:numId="5" w16cid:durableId="590743875">
    <w:abstractNumId w:val="6"/>
  </w:num>
  <w:num w:numId="6" w16cid:durableId="607349153">
    <w:abstractNumId w:val="1"/>
  </w:num>
  <w:num w:numId="7" w16cid:durableId="1260211169">
    <w:abstractNumId w:val="3"/>
  </w:num>
  <w:num w:numId="8" w16cid:durableId="1342657594">
    <w:abstractNumId w:val="9"/>
  </w:num>
  <w:num w:numId="9" w16cid:durableId="1743217880">
    <w:abstractNumId w:val="0"/>
  </w:num>
  <w:num w:numId="10" w16cid:durableId="169489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9E0"/>
    <w:rsid w:val="0000677A"/>
    <w:rsid w:val="0005213F"/>
    <w:rsid w:val="000817F1"/>
    <w:rsid w:val="00086D47"/>
    <w:rsid w:val="000D519B"/>
    <w:rsid w:val="000E5595"/>
    <w:rsid w:val="000E5A91"/>
    <w:rsid w:val="00112ACC"/>
    <w:rsid w:val="00155E79"/>
    <w:rsid w:val="00171872"/>
    <w:rsid w:val="001747A9"/>
    <w:rsid w:val="001930DF"/>
    <w:rsid w:val="001B20E3"/>
    <w:rsid w:val="001B72FC"/>
    <w:rsid w:val="00201718"/>
    <w:rsid w:val="00213165"/>
    <w:rsid w:val="0022323D"/>
    <w:rsid w:val="002377CD"/>
    <w:rsid w:val="002453FC"/>
    <w:rsid w:val="00270CF4"/>
    <w:rsid w:val="00271CD6"/>
    <w:rsid w:val="002B7554"/>
    <w:rsid w:val="002C5DDF"/>
    <w:rsid w:val="002F31D6"/>
    <w:rsid w:val="002F5189"/>
    <w:rsid w:val="00304E06"/>
    <w:rsid w:val="00342F35"/>
    <w:rsid w:val="003701D1"/>
    <w:rsid w:val="0039163C"/>
    <w:rsid w:val="0039394A"/>
    <w:rsid w:val="003C71BA"/>
    <w:rsid w:val="003C7B71"/>
    <w:rsid w:val="003D7E4C"/>
    <w:rsid w:val="00427F07"/>
    <w:rsid w:val="00430409"/>
    <w:rsid w:val="00430B4F"/>
    <w:rsid w:val="0044724F"/>
    <w:rsid w:val="00454A0C"/>
    <w:rsid w:val="00455B9B"/>
    <w:rsid w:val="00456400"/>
    <w:rsid w:val="00465358"/>
    <w:rsid w:val="004871F1"/>
    <w:rsid w:val="004B4636"/>
    <w:rsid w:val="00506114"/>
    <w:rsid w:val="00507A7C"/>
    <w:rsid w:val="005129E0"/>
    <w:rsid w:val="005254BE"/>
    <w:rsid w:val="0055798F"/>
    <w:rsid w:val="005801B0"/>
    <w:rsid w:val="005B3D70"/>
    <w:rsid w:val="005B63CC"/>
    <w:rsid w:val="005C1978"/>
    <w:rsid w:val="005D74DF"/>
    <w:rsid w:val="0061175D"/>
    <w:rsid w:val="00642292"/>
    <w:rsid w:val="00654988"/>
    <w:rsid w:val="00695B71"/>
    <w:rsid w:val="006E251A"/>
    <w:rsid w:val="00752A7F"/>
    <w:rsid w:val="00765F15"/>
    <w:rsid w:val="007F60DD"/>
    <w:rsid w:val="007F7490"/>
    <w:rsid w:val="00812EEC"/>
    <w:rsid w:val="008215F7"/>
    <w:rsid w:val="00825517"/>
    <w:rsid w:val="0086204B"/>
    <w:rsid w:val="0086307A"/>
    <w:rsid w:val="00865C5D"/>
    <w:rsid w:val="008A0FA7"/>
    <w:rsid w:val="008C46F5"/>
    <w:rsid w:val="008E03DE"/>
    <w:rsid w:val="008E2F9E"/>
    <w:rsid w:val="00905A09"/>
    <w:rsid w:val="00920510"/>
    <w:rsid w:val="00927321"/>
    <w:rsid w:val="00940548"/>
    <w:rsid w:val="00940F89"/>
    <w:rsid w:val="009462C9"/>
    <w:rsid w:val="009547C9"/>
    <w:rsid w:val="009B615E"/>
    <w:rsid w:val="009E68C1"/>
    <w:rsid w:val="009F37BE"/>
    <w:rsid w:val="00A0359A"/>
    <w:rsid w:val="00A040AF"/>
    <w:rsid w:val="00A14002"/>
    <w:rsid w:val="00A50AC1"/>
    <w:rsid w:val="00A737EE"/>
    <w:rsid w:val="00A81834"/>
    <w:rsid w:val="00A85A33"/>
    <w:rsid w:val="00AB2EA4"/>
    <w:rsid w:val="00B83694"/>
    <w:rsid w:val="00BC2E51"/>
    <w:rsid w:val="00C0043A"/>
    <w:rsid w:val="00C07AE0"/>
    <w:rsid w:val="00C16096"/>
    <w:rsid w:val="00C20500"/>
    <w:rsid w:val="00C31657"/>
    <w:rsid w:val="00C427C4"/>
    <w:rsid w:val="00C941A3"/>
    <w:rsid w:val="00C95A23"/>
    <w:rsid w:val="00CC07DE"/>
    <w:rsid w:val="00CD040A"/>
    <w:rsid w:val="00CE181B"/>
    <w:rsid w:val="00CE4A6A"/>
    <w:rsid w:val="00D11C51"/>
    <w:rsid w:val="00D136B7"/>
    <w:rsid w:val="00D43298"/>
    <w:rsid w:val="00DC4AB8"/>
    <w:rsid w:val="00DD4CBB"/>
    <w:rsid w:val="00E15822"/>
    <w:rsid w:val="00E714FD"/>
    <w:rsid w:val="00E94EFB"/>
    <w:rsid w:val="00E9587D"/>
    <w:rsid w:val="00EB5DE6"/>
    <w:rsid w:val="00EC5879"/>
    <w:rsid w:val="00EF4640"/>
    <w:rsid w:val="00F41BC6"/>
    <w:rsid w:val="00F8516E"/>
    <w:rsid w:val="00FA0BB4"/>
    <w:rsid w:val="00FA30A6"/>
    <w:rsid w:val="00FE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828F3"/>
  <w15:chartTrackingRefBased/>
  <w15:docId w15:val="{6B1D08B2-2A33-41D6-B94F-01954A45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1C51"/>
    <w:rPr>
      <w:color w:val="0000FF"/>
      <w:u w:val="single"/>
    </w:rPr>
  </w:style>
  <w:style w:type="paragraph" w:styleId="ListParagraph">
    <w:name w:val="List Paragraph"/>
    <w:basedOn w:val="Normal"/>
    <w:uiPriority w:val="34"/>
    <w:qFormat/>
    <w:rsid w:val="002F31D6"/>
    <w:pPr>
      <w:ind w:left="720"/>
      <w:contextualSpacing/>
    </w:pPr>
  </w:style>
  <w:style w:type="character" w:styleId="CommentReference">
    <w:name w:val="annotation reference"/>
    <w:basedOn w:val="DefaultParagraphFont"/>
    <w:uiPriority w:val="99"/>
    <w:semiHidden/>
    <w:unhideWhenUsed/>
    <w:rsid w:val="00455B9B"/>
    <w:rPr>
      <w:sz w:val="16"/>
      <w:szCs w:val="16"/>
    </w:rPr>
  </w:style>
  <w:style w:type="paragraph" w:styleId="CommentText">
    <w:name w:val="annotation text"/>
    <w:basedOn w:val="Normal"/>
    <w:link w:val="CommentTextChar"/>
    <w:uiPriority w:val="99"/>
    <w:semiHidden/>
    <w:unhideWhenUsed/>
    <w:rsid w:val="00455B9B"/>
    <w:pPr>
      <w:spacing w:line="240" w:lineRule="auto"/>
    </w:pPr>
    <w:rPr>
      <w:sz w:val="20"/>
      <w:szCs w:val="20"/>
    </w:rPr>
  </w:style>
  <w:style w:type="character" w:customStyle="1" w:styleId="CommentTextChar">
    <w:name w:val="Comment Text Char"/>
    <w:basedOn w:val="DefaultParagraphFont"/>
    <w:link w:val="CommentText"/>
    <w:uiPriority w:val="99"/>
    <w:semiHidden/>
    <w:rsid w:val="00455B9B"/>
    <w:rPr>
      <w:sz w:val="20"/>
      <w:szCs w:val="20"/>
    </w:rPr>
  </w:style>
  <w:style w:type="paragraph" w:styleId="CommentSubject">
    <w:name w:val="annotation subject"/>
    <w:basedOn w:val="CommentText"/>
    <w:next w:val="CommentText"/>
    <w:link w:val="CommentSubjectChar"/>
    <w:uiPriority w:val="99"/>
    <w:semiHidden/>
    <w:unhideWhenUsed/>
    <w:rsid w:val="00455B9B"/>
    <w:rPr>
      <w:b/>
      <w:bCs/>
    </w:rPr>
  </w:style>
  <w:style w:type="character" w:customStyle="1" w:styleId="CommentSubjectChar">
    <w:name w:val="Comment Subject Char"/>
    <w:basedOn w:val="CommentTextChar"/>
    <w:link w:val="CommentSubject"/>
    <w:uiPriority w:val="99"/>
    <w:semiHidden/>
    <w:rsid w:val="00455B9B"/>
    <w:rPr>
      <w:b/>
      <w:bCs/>
      <w:sz w:val="20"/>
      <w:szCs w:val="20"/>
    </w:rPr>
  </w:style>
  <w:style w:type="paragraph" w:styleId="BalloonText">
    <w:name w:val="Balloon Text"/>
    <w:basedOn w:val="Normal"/>
    <w:link w:val="BalloonTextChar"/>
    <w:uiPriority w:val="99"/>
    <w:semiHidden/>
    <w:unhideWhenUsed/>
    <w:rsid w:val="00455B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B9B"/>
    <w:rPr>
      <w:rFonts w:ascii="Segoe UI" w:hAnsi="Segoe UI" w:cs="Segoe UI"/>
      <w:sz w:val="18"/>
      <w:szCs w:val="18"/>
    </w:rPr>
  </w:style>
  <w:style w:type="paragraph" w:customStyle="1" w:styleId="Default">
    <w:name w:val="Default"/>
    <w:rsid w:val="005801B0"/>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FA0BB4"/>
    <w:rPr>
      <w:color w:val="954F72" w:themeColor="followedHyperlink"/>
      <w:u w:val="single"/>
    </w:rPr>
  </w:style>
  <w:style w:type="paragraph" w:styleId="Header">
    <w:name w:val="header"/>
    <w:basedOn w:val="Normal"/>
    <w:link w:val="HeaderChar"/>
    <w:uiPriority w:val="99"/>
    <w:unhideWhenUsed/>
    <w:rsid w:val="00CE4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A6A"/>
  </w:style>
  <w:style w:type="paragraph" w:styleId="Footer">
    <w:name w:val="footer"/>
    <w:basedOn w:val="Normal"/>
    <w:link w:val="FooterChar"/>
    <w:uiPriority w:val="99"/>
    <w:unhideWhenUsed/>
    <w:rsid w:val="00CE4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A6A"/>
  </w:style>
  <w:style w:type="character" w:styleId="UnresolvedMention">
    <w:name w:val="Unresolved Mention"/>
    <w:basedOn w:val="DefaultParagraphFont"/>
    <w:uiPriority w:val="99"/>
    <w:semiHidden/>
    <w:unhideWhenUsed/>
    <w:rsid w:val="00427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00808">
      <w:bodyDiv w:val="1"/>
      <w:marLeft w:val="0"/>
      <w:marRight w:val="0"/>
      <w:marTop w:val="0"/>
      <w:marBottom w:val="0"/>
      <w:divBdr>
        <w:top w:val="none" w:sz="0" w:space="0" w:color="auto"/>
        <w:left w:val="none" w:sz="0" w:space="0" w:color="auto"/>
        <w:bottom w:val="none" w:sz="0" w:space="0" w:color="auto"/>
        <w:right w:val="none" w:sz="0" w:space="0" w:color="auto"/>
      </w:divBdr>
      <w:divsChild>
        <w:div w:id="147064569">
          <w:marLeft w:val="0"/>
          <w:marRight w:val="0"/>
          <w:marTop w:val="0"/>
          <w:marBottom w:val="0"/>
          <w:divBdr>
            <w:top w:val="none" w:sz="0" w:space="0" w:color="auto"/>
            <w:left w:val="none" w:sz="0" w:space="0" w:color="auto"/>
            <w:bottom w:val="none" w:sz="0" w:space="0" w:color="auto"/>
            <w:right w:val="none" w:sz="0" w:space="0" w:color="auto"/>
          </w:divBdr>
        </w:div>
      </w:divsChild>
    </w:div>
    <w:div w:id="1344937711">
      <w:bodyDiv w:val="1"/>
      <w:marLeft w:val="0"/>
      <w:marRight w:val="0"/>
      <w:marTop w:val="0"/>
      <w:marBottom w:val="0"/>
      <w:divBdr>
        <w:top w:val="none" w:sz="0" w:space="0" w:color="auto"/>
        <w:left w:val="none" w:sz="0" w:space="0" w:color="auto"/>
        <w:bottom w:val="none" w:sz="0" w:space="0" w:color="auto"/>
        <w:right w:val="none" w:sz="0" w:space="0" w:color="auto"/>
      </w:divBdr>
      <w:divsChild>
        <w:div w:id="1913150562">
          <w:marLeft w:val="0"/>
          <w:marRight w:val="0"/>
          <w:marTop w:val="0"/>
          <w:marBottom w:val="0"/>
          <w:divBdr>
            <w:top w:val="none" w:sz="0" w:space="0" w:color="auto"/>
            <w:left w:val="none" w:sz="0" w:space="0" w:color="auto"/>
            <w:bottom w:val="none" w:sz="0" w:space="0" w:color="auto"/>
            <w:right w:val="none" w:sz="0" w:space="0" w:color="auto"/>
          </w:divBdr>
        </w:div>
      </w:divsChild>
    </w:div>
    <w:div w:id="1391731731">
      <w:bodyDiv w:val="1"/>
      <w:marLeft w:val="0"/>
      <w:marRight w:val="0"/>
      <w:marTop w:val="0"/>
      <w:marBottom w:val="0"/>
      <w:divBdr>
        <w:top w:val="none" w:sz="0" w:space="0" w:color="auto"/>
        <w:left w:val="none" w:sz="0" w:space="0" w:color="auto"/>
        <w:bottom w:val="none" w:sz="0" w:space="0" w:color="auto"/>
        <w:right w:val="none" w:sz="0" w:space="0" w:color="auto"/>
      </w:divBdr>
      <w:divsChild>
        <w:div w:id="980617215">
          <w:marLeft w:val="0"/>
          <w:marRight w:val="0"/>
          <w:marTop w:val="0"/>
          <w:marBottom w:val="0"/>
          <w:divBdr>
            <w:top w:val="none" w:sz="0" w:space="0" w:color="auto"/>
            <w:left w:val="none" w:sz="0" w:space="0" w:color="auto"/>
            <w:bottom w:val="none" w:sz="0" w:space="0" w:color="auto"/>
            <w:right w:val="none" w:sz="0" w:space="0" w:color="auto"/>
          </w:divBdr>
          <w:divsChild>
            <w:div w:id="946733968">
              <w:marLeft w:val="0"/>
              <w:marRight w:val="0"/>
              <w:marTop w:val="0"/>
              <w:marBottom w:val="0"/>
              <w:divBdr>
                <w:top w:val="none" w:sz="0" w:space="0" w:color="auto"/>
                <w:left w:val="none" w:sz="0" w:space="0" w:color="auto"/>
                <w:bottom w:val="none" w:sz="0" w:space="0" w:color="auto"/>
                <w:right w:val="none" w:sz="0" w:space="0" w:color="auto"/>
              </w:divBdr>
              <w:divsChild>
                <w:div w:id="2136871939">
                  <w:marLeft w:val="0"/>
                  <w:marRight w:val="0"/>
                  <w:marTop w:val="0"/>
                  <w:marBottom w:val="0"/>
                  <w:divBdr>
                    <w:top w:val="none" w:sz="0" w:space="0" w:color="auto"/>
                    <w:left w:val="none" w:sz="0" w:space="0" w:color="auto"/>
                    <w:bottom w:val="none" w:sz="0" w:space="0" w:color="auto"/>
                    <w:right w:val="none" w:sz="0" w:space="0" w:color="auto"/>
                  </w:divBdr>
                  <w:divsChild>
                    <w:div w:id="1011957631">
                      <w:marLeft w:val="0"/>
                      <w:marRight w:val="0"/>
                      <w:marTop w:val="0"/>
                      <w:marBottom w:val="0"/>
                      <w:divBdr>
                        <w:top w:val="none" w:sz="0" w:space="0" w:color="auto"/>
                        <w:left w:val="none" w:sz="0" w:space="0" w:color="auto"/>
                        <w:bottom w:val="none" w:sz="0" w:space="0" w:color="auto"/>
                        <w:right w:val="none" w:sz="0" w:space="0" w:color="auto"/>
                      </w:divBdr>
                      <w:divsChild>
                        <w:div w:id="701825032">
                          <w:marLeft w:val="0"/>
                          <w:marRight w:val="0"/>
                          <w:marTop w:val="0"/>
                          <w:marBottom w:val="0"/>
                          <w:divBdr>
                            <w:top w:val="none" w:sz="0" w:space="0" w:color="auto"/>
                            <w:left w:val="none" w:sz="0" w:space="0" w:color="auto"/>
                            <w:bottom w:val="none" w:sz="0" w:space="0" w:color="auto"/>
                            <w:right w:val="none" w:sz="0" w:space="0" w:color="auto"/>
                          </w:divBdr>
                          <w:divsChild>
                            <w:div w:id="896361937">
                              <w:marLeft w:val="0"/>
                              <w:marRight w:val="0"/>
                              <w:marTop w:val="0"/>
                              <w:marBottom w:val="0"/>
                              <w:divBdr>
                                <w:top w:val="none" w:sz="0" w:space="0" w:color="auto"/>
                                <w:left w:val="none" w:sz="0" w:space="0" w:color="auto"/>
                                <w:bottom w:val="none" w:sz="0" w:space="0" w:color="auto"/>
                                <w:right w:val="none" w:sz="0" w:space="0" w:color="auto"/>
                              </w:divBdr>
                              <w:divsChild>
                                <w:div w:id="1939021477">
                                  <w:marLeft w:val="0"/>
                                  <w:marRight w:val="0"/>
                                  <w:marTop w:val="0"/>
                                  <w:marBottom w:val="0"/>
                                  <w:divBdr>
                                    <w:top w:val="none" w:sz="0" w:space="0" w:color="auto"/>
                                    <w:left w:val="none" w:sz="0" w:space="0" w:color="auto"/>
                                    <w:bottom w:val="none" w:sz="0" w:space="0" w:color="auto"/>
                                    <w:right w:val="none" w:sz="0" w:space="0" w:color="auto"/>
                                  </w:divBdr>
                                  <w:divsChild>
                                    <w:div w:id="1951818111">
                                      <w:marLeft w:val="0"/>
                                      <w:marRight w:val="0"/>
                                      <w:marTop w:val="0"/>
                                      <w:marBottom w:val="0"/>
                                      <w:divBdr>
                                        <w:top w:val="none" w:sz="0" w:space="0" w:color="auto"/>
                                        <w:left w:val="none" w:sz="0" w:space="0" w:color="auto"/>
                                        <w:bottom w:val="none" w:sz="0" w:space="0" w:color="auto"/>
                                        <w:right w:val="none" w:sz="0" w:space="0" w:color="auto"/>
                                      </w:divBdr>
                                      <w:divsChild>
                                        <w:div w:id="1673870033">
                                          <w:marLeft w:val="0"/>
                                          <w:marRight w:val="0"/>
                                          <w:marTop w:val="0"/>
                                          <w:marBottom w:val="0"/>
                                          <w:divBdr>
                                            <w:top w:val="none" w:sz="0" w:space="0" w:color="auto"/>
                                            <w:left w:val="none" w:sz="0" w:space="0" w:color="auto"/>
                                            <w:bottom w:val="none" w:sz="0" w:space="0" w:color="auto"/>
                                            <w:right w:val="none" w:sz="0" w:space="0" w:color="auto"/>
                                          </w:divBdr>
                                          <w:divsChild>
                                            <w:div w:id="583496975">
                                              <w:marLeft w:val="0"/>
                                              <w:marRight w:val="0"/>
                                              <w:marTop w:val="0"/>
                                              <w:marBottom w:val="0"/>
                                              <w:divBdr>
                                                <w:top w:val="none" w:sz="0" w:space="0" w:color="auto"/>
                                                <w:left w:val="none" w:sz="0" w:space="0" w:color="auto"/>
                                                <w:bottom w:val="none" w:sz="0" w:space="0" w:color="auto"/>
                                                <w:right w:val="none" w:sz="0" w:space="0" w:color="auto"/>
                                              </w:divBdr>
                                              <w:divsChild>
                                                <w:div w:id="1289820724">
                                                  <w:marLeft w:val="0"/>
                                                  <w:marRight w:val="0"/>
                                                  <w:marTop w:val="0"/>
                                                  <w:marBottom w:val="0"/>
                                                  <w:divBdr>
                                                    <w:top w:val="none" w:sz="0" w:space="0" w:color="auto"/>
                                                    <w:left w:val="none" w:sz="0" w:space="0" w:color="auto"/>
                                                    <w:bottom w:val="none" w:sz="0" w:space="0" w:color="auto"/>
                                                    <w:right w:val="none" w:sz="0" w:space="0" w:color="auto"/>
                                                  </w:divBdr>
                                                  <w:divsChild>
                                                    <w:div w:id="1703356064">
                                                      <w:marLeft w:val="0"/>
                                                      <w:marRight w:val="0"/>
                                                      <w:marTop w:val="0"/>
                                                      <w:marBottom w:val="0"/>
                                                      <w:divBdr>
                                                        <w:top w:val="none" w:sz="0" w:space="0" w:color="auto"/>
                                                        <w:left w:val="none" w:sz="0" w:space="0" w:color="auto"/>
                                                        <w:bottom w:val="none" w:sz="0" w:space="0" w:color="auto"/>
                                                        <w:right w:val="none" w:sz="0" w:space="0" w:color="auto"/>
                                                      </w:divBdr>
                                                      <w:divsChild>
                                                        <w:div w:id="354891315">
                                                          <w:marLeft w:val="0"/>
                                                          <w:marRight w:val="0"/>
                                                          <w:marTop w:val="0"/>
                                                          <w:marBottom w:val="0"/>
                                                          <w:divBdr>
                                                            <w:top w:val="none" w:sz="0" w:space="0" w:color="auto"/>
                                                            <w:left w:val="none" w:sz="0" w:space="0" w:color="auto"/>
                                                            <w:bottom w:val="none" w:sz="0" w:space="0" w:color="auto"/>
                                                            <w:right w:val="none" w:sz="0" w:space="0" w:color="auto"/>
                                                          </w:divBdr>
                                                          <w:divsChild>
                                                            <w:div w:id="1601333556">
                                                              <w:marLeft w:val="0"/>
                                                              <w:marRight w:val="0"/>
                                                              <w:marTop w:val="0"/>
                                                              <w:marBottom w:val="0"/>
                                                              <w:divBdr>
                                                                <w:top w:val="none" w:sz="0" w:space="0" w:color="auto"/>
                                                                <w:left w:val="none" w:sz="0" w:space="0" w:color="auto"/>
                                                                <w:bottom w:val="none" w:sz="0" w:space="0" w:color="auto"/>
                                                                <w:right w:val="none" w:sz="0" w:space="0" w:color="auto"/>
                                                              </w:divBdr>
                                                              <w:divsChild>
                                                                <w:div w:id="1664775168">
                                                                  <w:marLeft w:val="0"/>
                                                                  <w:marRight w:val="0"/>
                                                                  <w:marTop w:val="0"/>
                                                                  <w:marBottom w:val="0"/>
                                                                  <w:divBdr>
                                                                    <w:top w:val="none" w:sz="0" w:space="0" w:color="auto"/>
                                                                    <w:left w:val="none" w:sz="0" w:space="0" w:color="auto"/>
                                                                    <w:bottom w:val="none" w:sz="0" w:space="0" w:color="auto"/>
                                                                    <w:right w:val="none" w:sz="0" w:space="0" w:color="auto"/>
                                                                  </w:divBdr>
                                                                  <w:divsChild>
                                                                    <w:div w:id="785975517">
                                                                      <w:marLeft w:val="0"/>
                                                                      <w:marRight w:val="0"/>
                                                                      <w:marTop w:val="0"/>
                                                                      <w:marBottom w:val="0"/>
                                                                      <w:divBdr>
                                                                        <w:top w:val="none" w:sz="0" w:space="0" w:color="auto"/>
                                                                        <w:left w:val="none" w:sz="0" w:space="0" w:color="auto"/>
                                                                        <w:bottom w:val="none" w:sz="0" w:space="0" w:color="auto"/>
                                                                        <w:right w:val="none" w:sz="0" w:space="0" w:color="auto"/>
                                                                      </w:divBdr>
                                                                    </w:div>
                                                                    <w:div w:id="5867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58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enfund.tamu.edu/majorgrant.html" TargetMode="External"/><Relationship Id="rId13" Type="http://schemas.openxmlformats.org/officeDocument/2006/relationships/hyperlink" Target="https://greenfund.tamu.edu/Blank%20Scorecard.xls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greenfund.tamu.edu/files/SMP.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mpusplan.tamu.edu/" TargetMode="External"/><Relationship Id="rId5" Type="http://schemas.openxmlformats.org/officeDocument/2006/relationships/footnotes" Target="footnotes.xml"/><Relationship Id="rId15" Type="http://schemas.openxmlformats.org/officeDocument/2006/relationships/hyperlink" Target="https://greenfund.tamu.edu/MajorGrantApprovalFormBlank.pdf" TargetMode="External"/><Relationship Id="rId10" Type="http://schemas.openxmlformats.org/officeDocument/2006/relationships/hyperlink" Target="https://greenfund.tamu.edu/files/MajorGrantApprovalForm.docx" TargetMode="External"/><Relationship Id="rId4" Type="http://schemas.openxmlformats.org/officeDocument/2006/relationships/webSettings" Target="webSettings.xml"/><Relationship Id="rId9" Type="http://schemas.openxmlformats.org/officeDocument/2006/relationships/hyperlink" Target="http://greenfund.tamu.edu/getagrant.html" TargetMode="External"/><Relationship Id="rId14" Type="http://schemas.openxmlformats.org/officeDocument/2006/relationships/hyperlink" Target="https://greenfund.tamu.edu/Budget%20Blank.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2115</Words>
  <Characters>12060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Hendrickson</dc:creator>
  <cp:keywords/>
  <dc:description/>
  <cp:lastModifiedBy>Webber, Wendy</cp:lastModifiedBy>
  <cp:revision>5</cp:revision>
  <cp:lastPrinted>2017-12-08T22:28:00Z</cp:lastPrinted>
  <dcterms:created xsi:type="dcterms:W3CDTF">2025-09-30T20:48:00Z</dcterms:created>
  <dcterms:modified xsi:type="dcterms:W3CDTF">2025-09-30T21:15:00Z</dcterms:modified>
</cp:coreProperties>
</file>